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EC52EB" w14:textId="77777777" w:rsidR="00AD6AB2" w:rsidRDefault="00AD6AB2" w:rsidP="00674623">
      <w:pPr>
        <w:pStyle w:val="Heading1"/>
      </w:pPr>
      <w:r w:rsidRPr="00AD6AB2">
        <w:t>Jordan Discovery</w:t>
      </w:r>
    </w:p>
    <w:p w14:paraId="72B488FB" w14:textId="207AB41F" w:rsidR="008851D2" w:rsidRPr="008851D2" w:rsidRDefault="008851D2" w:rsidP="00FA54DD">
      <w:pPr>
        <w:rPr>
          <w:rFonts w:ascii="Times New Roman" w:hAnsi="Times New Roman" w:cs="Times New Roman"/>
          <w:lang w:eastAsia="en-GB"/>
        </w:rPr>
      </w:pPr>
      <w:r w:rsidRPr="008851D2">
        <w:rPr>
          <w:shd w:val="clear" w:color="auto" w:fill="FFFFFF"/>
          <w:lang w:eastAsia="en-GB"/>
        </w:rPr>
        <w:t>The sweeping desert and echoing formations of Wadi Rum, the hidden, hand-hewn facades of Petra and the ancient Roman ruins at Jerash all make Jordan a true adventurer’s paradise. With its sole focus on Jordan, this an inspiring Middle Eastern journey.</w:t>
      </w:r>
    </w:p>
    <w:p w14:paraId="4A35BAD7" w14:textId="7C7E2FE5" w:rsidR="00AD6AB2" w:rsidRPr="00AD6AB2" w:rsidRDefault="00AD6AB2" w:rsidP="00674623">
      <w:pPr>
        <w:pStyle w:val="Heading2"/>
      </w:pPr>
      <w:r w:rsidRPr="00AD6AB2">
        <w:t>Overview &amp; Itinerary</w:t>
      </w:r>
    </w:p>
    <w:p w14:paraId="0A4DB029" w14:textId="3DDA34C4" w:rsidR="00AD6AB2" w:rsidRPr="00AD6AB2" w:rsidRDefault="00AD6AB2" w:rsidP="00DB4B22">
      <w:pPr>
        <w:tabs>
          <w:tab w:val="left" w:pos="1701"/>
        </w:tabs>
        <w:rPr>
          <w:lang w:eastAsia="en-GB"/>
        </w:rPr>
      </w:pPr>
      <w:r w:rsidRPr="00DB4B22">
        <w:rPr>
          <w:rFonts w:ascii="Myriad Pro" w:hAnsi="Myriad Pro"/>
          <w:b/>
          <w:lang w:eastAsia="en-GB"/>
        </w:rPr>
        <w:t>Start</w:t>
      </w:r>
      <w:r w:rsidR="00DB4B22" w:rsidRPr="00DB4B22">
        <w:rPr>
          <w:rFonts w:ascii="Myriad Pro" w:hAnsi="Myriad Pro"/>
          <w:b/>
          <w:lang w:eastAsia="en-GB"/>
        </w:rPr>
        <w:t xml:space="preserve"> &amp; Finish</w:t>
      </w:r>
      <w:r w:rsidR="002429A7" w:rsidRPr="00DB4B22">
        <w:rPr>
          <w:rFonts w:ascii="Myriad Pro" w:hAnsi="Myriad Pro"/>
          <w:b/>
          <w:lang w:eastAsia="en-GB"/>
        </w:rPr>
        <w:t>:</w:t>
      </w:r>
      <w:r w:rsidR="002429A7" w:rsidRPr="00DB4B22">
        <w:rPr>
          <w:rFonts w:ascii="Myriad Pro" w:hAnsi="Myriad Pro"/>
          <w:b/>
          <w:lang w:eastAsia="en-GB"/>
        </w:rPr>
        <w:tab/>
      </w:r>
      <w:r w:rsidRPr="00AD6AB2">
        <w:rPr>
          <w:lang w:eastAsia="en-GB"/>
        </w:rPr>
        <w:t>Amman, Jordan</w:t>
      </w:r>
    </w:p>
    <w:p w14:paraId="15F6B1FF" w14:textId="5CA93BED" w:rsidR="00AD6AB2" w:rsidRPr="00AD6AB2" w:rsidRDefault="00AD6AB2" w:rsidP="00674623">
      <w:pPr>
        <w:rPr>
          <w:lang w:eastAsia="en-GB"/>
        </w:rPr>
      </w:pPr>
      <w:r w:rsidRPr="00AD6AB2">
        <w:rPr>
          <w:lang w:eastAsia="en-GB"/>
        </w:rPr>
        <w:t>This trip can be enjoyed by just about anyone with a reasonable level of fitness.</w:t>
      </w:r>
    </w:p>
    <w:p w14:paraId="34174FB1" w14:textId="7C4390BC" w:rsidR="00AD6AB2" w:rsidRPr="00AD6AB2" w:rsidRDefault="00AD6AB2" w:rsidP="00674623">
      <w:pPr>
        <w:rPr>
          <w:lang w:eastAsia="en-GB"/>
        </w:rPr>
      </w:pPr>
      <w:r w:rsidRPr="00AD6AB2">
        <w:rPr>
          <w:lang w:eastAsia="en-GB"/>
        </w:rPr>
        <w:t>There is quite a bit of walking involved in visiting Jordan's historic sites, especially in Petra and Wadi Rum, so a reasonable level of fitness is required. Most of the time there is no shade so remember to bring a hat, sun protection, and sturdy, comfortable walking shoes.</w:t>
      </w:r>
    </w:p>
    <w:p w14:paraId="5999E7C8" w14:textId="636CDDB8" w:rsidR="00AD6AB2" w:rsidRPr="00AD6AB2" w:rsidRDefault="00447614" w:rsidP="00674623">
      <w:pPr>
        <w:rPr>
          <w:lang w:eastAsia="en-GB"/>
        </w:rPr>
      </w:pPr>
      <w:r w:rsidRPr="00917E9A">
        <w:rPr>
          <w:noProof/>
        </w:rPr>
        <w:drawing>
          <wp:anchor distT="0" distB="0" distL="114300" distR="114300" simplePos="0" relativeHeight="251658240" behindDoc="0" locked="0" layoutInCell="1" allowOverlap="1" wp14:anchorId="2C28B048" wp14:editId="52689CC0">
            <wp:simplePos x="0" y="0"/>
            <wp:positionH relativeFrom="margin">
              <wp:align>right</wp:align>
            </wp:positionH>
            <wp:positionV relativeFrom="paragraph">
              <wp:posOffset>153670</wp:posOffset>
            </wp:positionV>
            <wp:extent cx="4154170" cy="27647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email">
                      <a:extLst>
                        <a:ext uri="{28A0092B-C50C-407E-A947-70E740481C1C}">
                          <a14:useLocalDpi xmlns:a14="http://schemas.microsoft.com/office/drawing/2010/main"/>
                        </a:ext>
                      </a:extLst>
                    </a:blip>
                    <a:stretch>
                      <a:fillRect/>
                    </a:stretch>
                  </pic:blipFill>
                  <pic:spPr>
                    <a:xfrm>
                      <a:off x="0" y="0"/>
                      <a:ext cx="4154170" cy="276479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AD6AB2" w:rsidRPr="00AD6AB2">
        <w:rPr>
          <w:lang w:eastAsia="en-GB"/>
        </w:rPr>
        <w:t>In Wadi Rum we stay in a permanent tented camp with shared bathroom facilities. Please be aware that while the desert may be very hot during the day, it will still be cool at night and warm clothes and a sleeping bag is highly recommended when travelling outside of the summer months.</w:t>
      </w:r>
    </w:p>
    <w:p w14:paraId="005DB9C1" w14:textId="77777777" w:rsidR="00AD6AB2" w:rsidRPr="00AD6AB2" w:rsidRDefault="00AD6AB2" w:rsidP="00674623">
      <w:pPr>
        <w:pStyle w:val="Heading3"/>
      </w:pPr>
      <w:r w:rsidRPr="00AD6AB2">
        <w:t>Physical rating</w:t>
      </w:r>
    </w:p>
    <w:p w14:paraId="26ABC947" w14:textId="77777777" w:rsidR="00AD6AB2" w:rsidRPr="00AD6AB2" w:rsidRDefault="00AD6AB2" w:rsidP="00674623">
      <w:pPr>
        <w:rPr>
          <w:lang w:eastAsia="en-GB"/>
        </w:rPr>
      </w:pPr>
      <w:r w:rsidRPr="00AD6AB2">
        <w:rPr>
          <w:lang w:eastAsia="en-GB"/>
        </w:rPr>
        <w:t>Despite the 'off-road' nature of this trip, it can be enjoyed by anyone who is reasonably fit. Please be aware that any visit to Petra requires a fair amount of walking. The amount of energy you expend there is largely up to you. The program in Wadi Rum involves a mixture of camel riding and a jeep safari.</w:t>
      </w:r>
    </w:p>
    <w:p w14:paraId="7BB0C291" w14:textId="4DBB5F67" w:rsidR="00D83E14" w:rsidRDefault="00D83E14">
      <w:pPr>
        <w:spacing w:before="0" w:after="0"/>
        <w:rPr>
          <w:rFonts w:ascii="Myriad Pro" w:hAnsi="Myriad Pro" w:cs="Times New Roman"/>
          <w:b/>
          <w:bCs/>
          <w:kern w:val="36"/>
          <w:sz w:val="48"/>
          <w:szCs w:val="48"/>
          <w:lang w:eastAsia="en-GB"/>
        </w:rPr>
      </w:pPr>
      <w:r>
        <w:br w:type="page"/>
      </w:r>
    </w:p>
    <w:p w14:paraId="245F1602" w14:textId="7BA8C07B" w:rsidR="00AD6AB2" w:rsidRPr="00AD6AB2" w:rsidRDefault="00447614" w:rsidP="00E72CCC">
      <w:pPr>
        <w:pStyle w:val="Heading1"/>
      </w:pPr>
      <w:r>
        <w:rPr>
          <w:noProof/>
        </w:rPr>
        <w:lastRenderedPageBreak/>
        <w:drawing>
          <wp:anchor distT="0" distB="0" distL="114300" distR="114300" simplePos="0" relativeHeight="251659264" behindDoc="0" locked="0" layoutInCell="1" allowOverlap="1" wp14:anchorId="7FF9E6E9" wp14:editId="13ED38A1">
            <wp:simplePos x="0" y="0"/>
            <wp:positionH relativeFrom="margin">
              <wp:align>right</wp:align>
            </wp:positionH>
            <wp:positionV relativeFrom="paragraph">
              <wp:posOffset>3810</wp:posOffset>
            </wp:positionV>
            <wp:extent cx="3598545" cy="2698750"/>
            <wp:effectExtent l="0" t="0" r="1905"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3279499320_e43f1159d3_o.jpg"/>
                    <pic:cNvPicPr/>
                  </pic:nvPicPr>
                  <pic:blipFill>
                    <a:blip r:embed="rId11" cstate="email">
                      <a:extLst>
                        <a:ext uri="{28A0092B-C50C-407E-A947-70E740481C1C}">
                          <a14:useLocalDpi xmlns:a14="http://schemas.microsoft.com/office/drawing/2010/main"/>
                        </a:ext>
                      </a:extLst>
                    </a:blip>
                    <a:stretch>
                      <a:fillRect/>
                    </a:stretch>
                  </pic:blipFill>
                  <pic:spPr>
                    <a:xfrm>
                      <a:off x="0" y="0"/>
                      <a:ext cx="3598545" cy="2698750"/>
                    </a:xfrm>
                    <a:prstGeom prst="rect">
                      <a:avLst/>
                    </a:prstGeom>
                  </pic:spPr>
                </pic:pic>
              </a:graphicData>
            </a:graphic>
          </wp:anchor>
        </w:drawing>
      </w:r>
      <w:r w:rsidR="00AD6AB2" w:rsidRPr="00AD6AB2">
        <w:t>Itinerary</w:t>
      </w:r>
    </w:p>
    <w:p w14:paraId="6EDC23AA" w14:textId="10C461A1" w:rsidR="00AD6AB2" w:rsidRPr="00AD6AB2" w:rsidRDefault="00AD6AB2" w:rsidP="00E72CCC">
      <w:pPr>
        <w:pStyle w:val="Heading2"/>
        <w:rPr>
          <w:rFonts w:ascii="Times New Roman" w:hAnsi="Times New Roman"/>
        </w:rPr>
      </w:pPr>
      <w:r w:rsidRPr="00AD6AB2">
        <w:t>Day 1: Amman</w:t>
      </w:r>
    </w:p>
    <w:p w14:paraId="01B69255" w14:textId="157D1C06" w:rsidR="003D413A" w:rsidRDefault="00AD6AB2" w:rsidP="00674623">
      <w:pPr>
        <w:rPr>
          <w:lang w:eastAsia="en-GB"/>
        </w:rPr>
      </w:pPr>
      <w:proofErr w:type="spellStart"/>
      <w:r w:rsidRPr="00AD6AB2">
        <w:rPr>
          <w:lang w:eastAsia="en-GB"/>
        </w:rPr>
        <w:t>Ahlan</w:t>
      </w:r>
      <w:proofErr w:type="spellEnd"/>
      <w:r w:rsidRPr="00AD6AB2">
        <w:rPr>
          <w:lang w:eastAsia="en-GB"/>
        </w:rPr>
        <w:t xml:space="preserve"> </w:t>
      </w:r>
      <w:proofErr w:type="spellStart"/>
      <w:r w:rsidRPr="00AD6AB2">
        <w:rPr>
          <w:lang w:eastAsia="en-GB"/>
        </w:rPr>
        <w:t>Wa</w:t>
      </w:r>
      <w:proofErr w:type="spellEnd"/>
      <w:r w:rsidRPr="00AD6AB2">
        <w:rPr>
          <w:lang w:eastAsia="en-GB"/>
        </w:rPr>
        <w:t xml:space="preserve"> </w:t>
      </w:r>
      <w:proofErr w:type="spellStart"/>
      <w:r w:rsidRPr="00AD6AB2">
        <w:rPr>
          <w:lang w:eastAsia="en-GB"/>
        </w:rPr>
        <w:t>Sahlan</w:t>
      </w:r>
      <w:proofErr w:type="spellEnd"/>
      <w:r w:rsidRPr="00AD6AB2">
        <w:rPr>
          <w:lang w:eastAsia="en-GB"/>
        </w:rPr>
        <w:t xml:space="preserve">! Welcome to Jordan, cosmopolitan and contemporary, yet steeped in biblical history. On arrival at Amman's Queen Alia International Airport, you will be met by our representative and transferred to your hotel. This is simply an arrival day so you may arrive in Amman at any time. Note that hotel rooms are generally only available after midday. Your adventure begins with a Welcome Meeting at 6pm on Day 1. Please look for a note in the hotel lobby or ask the hotel reception where it will take place. If you're going to be late, please inform the hotel reception. We'll be collecting your insurance details and next of kin information at this meeting, so please have these on hand. </w:t>
      </w:r>
    </w:p>
    <w:p w14:paraId="0E5121E7" w14:textId="3FE2579F" w:rsidR="00AD6AB2" w:rsidRPr="00AD6AB2" w:rsidRDefault="00AD6AB2" w:rsidP="00674623">
      <w:pPr>
        <w:rPr>
          <w:lang w:eastAsia="en-GB"/>
        </w:rPr>
      </w:pPr>
      <w:r w:rsidRPr="00AD6AB2">
        <w:rPr>
          <w:lang w:eastAsia="en-GB"/>
        </w:rPr>
        <w:t xml:space="preserve">As there's not much time spent in Amman on this itinerary, it's worth arriving a day or two early to explore the sights. If you do then the highlights are </w:t>
      </w:r>
      <w:r w:rsidR="003D3ACD" w:rsidRPr="003D3ACD">
        <w:rPr>
          <w:b/>
          <w:i/>
          <w:lang w:eastAsia="en-GB"/>
        </w:rPr>
        <w:t>The Citadel</w:t>
      </w:r>
      <w:r w:rsidR="003D3ACD" w:rsidRPr="00AD6AB2">
        <w:rPr>
          <w:lang w:eastAsia="en-GB"/>
        </w:rPr>
        <w:t xml:space="preserve"> </w:t>
      </w:r>
      <w:r w:rsidRPr="00AD6AB2">
        <w:rPr>
          <w:lang w:eastAsia="en-GB"/>
        </w:rPr>
        <w:t xml:space="preserve">with its amazing sweeping views of Amman, the </w:t>
      </w:r>
      <w:r w:rsidRPr="003D3ACD">
        <w:rPr>
          <w:b/>
          <w:i/>
          <w:lang w:eastAsia="en-GB"/>
        </w:rPr>
        <w:t>Jordan Museum</w:t>
      </w:r>
      <w:r w:rsidRPr="00AD6AB2">
        <w:rPr>
          <w:lang w:eastAsia="en-GB"/>
        </w:rPr>
        <w:t xml:space="preserve"> – home to the Dead Sea Scrolls – or the </w:t>
      </w:r>
      <w:r w:rsidRPr="003D3ACD">
        <w:rPr>
          <w:b/>
          <w:i/>
          <w:lang w:eastAsia="en-GB"/>
        </w:rPr>
        <w:t>Roman Theatre</w:t>
      </w:r>
      <w:r w:rsidRPr="00AD6AB2">
        <w:rPr>
          <w:lang w:eastAsia="en-GB"/>
        </w:rPr>
        <w:t>, right in the middle of downtown Amman. Either way, this evening</w:t>
      </w:r>
      <w:r w:rsidR="003D3ACD">
        <w:rPr>
          <w:lang w:eastAsia="en-GB"/>
        </w:rPr>
        <w:t>,</w:t>
      </w:r>
      <w:r w:rsidRPr="00AD6AB2">
        <w:rPr>
          <w:lang w:eastAsia="en-GB"/>
        </w:rPr>
        <w:t xml:space="preserve"> get out on to the streets, where you’ll soon hear “Welcome to Jordan” from the locals, and maybe pick up a coffee from one of the cafés and partner it with an </w:t>
      </w:r>
      <w:proofErr w:type="spellStart"/>
      <w:r w:rsidRPr="003D413A">
        <w:rPr>
          <w:i/>
          <w:lang w:eastAsia="en-GB"/>
        </w:rPr>
        <w:t>ara’yes</w:t>
      </w:r>
      <w:proofErr w:type="spellEnd"/>
      <w:r w:rsidRPr="00AD6AB2">
        <w:rPr>
          <w:lang w:eastAsia="en-GB"/>
        </w:rPr>
        <w:t>, a toastie filled with spicy mincemeat.</w:t>
      </w:r>
    </w:p>
    <w:p w14:paraId="450037BE" w14:textId="21A65DAD" w:rsidR="00AD6AB2" w:rsidRPr="00AD6AB2" w:rsidRDefault="00AD6AB2" w:rsidP="003D413A">
      <w:pPr>
        <w:pStyle w:val="Heading3"/>
      </w:pPr>
      <w:r w:rsidRPr="00AD6AB2">
        <w:rPr>
          <w:bCs/>
        </w:rPr>
        <w:t>Accommodation</w:t>
      </w:r>
      <w:r w:rsidR="003D413A">
        <w:rPr>
          <w:bCs/>
        </w:rPr>
        <w:t xml:space="preserve">: </w:t>
      </w:r>
      <w:r w:rsidRPr="00AD6AB2">
        <w:t>Hotel (1 night)</w:t>
      </w:r>
    </w:p>
    <w:p w14:paraId="775FC8C5" w14:textId="7212F0EC" w:rsidR="00AD6AB2" w:rsidRPr="00AD6AB2" w:rsidRDefault="00AD6AB2" w:rsidP="003D413A">
      <w:pPr>
        <w:pStyle w:val="Heading3"/>
      </w:pPr>
      <w:r w:rsidRPr="00AD6AB2">
        <w:rPr>
          <w:bCs/>
        </w:rPr>
        <w:t>Meals Included</w:t>
      </w:r>
      <w:r w:rsidR="003D413A">
        <w:rPr>
          <w:bCs/>
        </w:rPr>
        <w:t xml:space="preserve">: </w:t>
      </w:r>
      <w:r w:rsidRPr="00AD6AB2">
        <w:t>There are no meals included on this day.</w:t>
      </w:r>
    </w:p>
    <w:p w14:paraId="30A6174B" w14:textId="77777777" w:rsidR="00AD6AB2" w:rsidRPr="00AD6AB2" w:rsidRDefault="00AD6AB2" w:rsidP="00E72CCC">
      <w:pPr>
        <w:pStyle w:val="Heading3"/>
        <w:rPr>
          <w:bCs/>
        </w:rPr>
      </w:pPr>
      <w:r w:rsidRPr="00AD6AB2">
        <w:rPr>
          <w:bCs/>
        </w:rPr>
        <w:t>Special Information</w:t>
      </w:r>
    </w:p>
    <w:p w14:paraId="6ED8571C" w14:textId="6E4DB527" w:rsidR="00AD6AB2" w:rsidRPr="00AD6AB2" w:rsidRDefault="00AD6AB2" w:rsidP="00674623">
      <w:pPr>
        <w:rPr>
          <w:lang w:eastAsia="en-GB"/>
        </w:rPr>
      </w:pPr>
      <w:r w:rsidRPr="00AD6AB2">
        <w:rPr>
          <w:lang w:eastAsia="en-GB"/>
        </w:rPr>
        <w:t xml:space="preserve">An airport arrival transfer is included. This transfer is only valid if arriving on day 1 or if you have booked pre-trip accommodation through </w:t>
      </w:r>
      <w:r w:rsidR="00746B7B">
        <w:rPr>
          <w:lang w:eastAsia="en-GB"/>
        </w:rPr>
        <w:t>Sojourn</w:t>
      </w:r>
      <w:r w:rsidRPr="00AD6AB2">
        <w:rPr>
          <w:lang w:eastAsia="en-GB"/>
        </w:rPr>
        <w:t>. Please provide your flight details at the time of booking, or at a minimum 15 days prior to travel (note - we may not be able confirm request made within 15 days of travel). Once you have provided your details a transfer representative will be booked to meet you at the airport and transfer you to your hotel.</w:t>
      </w:r>
    </w:p>
    <w:p w14:paraId="00CD99C4" w14:textId="77777777" w:rsidR="00447614" w:rsidRDefault="00447614">
      <w:pPr>
        <w:spacing w:before="0" w:after="0"/>
        <w:rPr>
          <w:rFonts w:ascii="Myriad Pro" w:hAnsi="Myriad Pro" w:cs="Times New Roman"/>
          <w:b/>
          <w:bCs/>
          <w:sz w:val="36"/>
          <w:szCs w:val="36"/>
          <w:lang w:eastAsia="en-GB"/>
        </w:rPr>
      </w:pPr>
      <w:r>
        <w:br w:type="page"/>
      </w:r>
    </w:p>
    <w:p w14:paraId="7C92B638" w14:textId="0EA23B67" w:rsidR="00AD6AB2" w:rsidRPr="00AD6AB2" w:rsidRDefault="00AD6AB2" w:rsidP="00E72CCC">
      <w:pPr>
        <w:pStyle w:val="Heading2"/>
      </w:pPr>
      <w:r w:rsidRPr="00AD6AB2">
        <w:lastRenderedPageBreak/>
        <w:t>Day 2: Aqaba</w:t>
      </w:r>
    </w:p>
    <w:p w14:paraId="236575A9" w14:textId="5BB17236" w:rsidR="00AD6AB2" w:rsidRPr="00AD6AB2" w:rsidRDefault="007A1BED" w:rsidP="00674623">
      <w:pPr>
        <w:rPr>
          <w:lang w:eastAsia="en-GB"/>
        </w:rPr>
      </w:pPr>
      <w:r>
        <w:rPr>
          <w:noProof/>
        </w:rPr>
        <w:drawing>
          <wp:anchor distT="0" distB="0" distL="114300" distR="114300" simplePos="0" relativeHeight="251662336" behindDoc="0" locked="0" layoutInCell="1" allowOverlap="1" wp14:anchorId="3EB088B1" wp14:editId="2A1AF3C9">
            <wp:simplePos x="0" y="0"/>
            <wp:positionH relativeFrom="margin">
              <wp:align>right</wp:align>
            </wp:positionH>
            <wp:positionV relativeFrom="paragraph">
              <wp:posOffset>106680</wp:posOffset>
            </wp:positionV>
            <wp:extent cx="2384425" cy="238442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d sea.jpg"/>
                    <pic:cNvPicPr/>
                  </pic:nvPicPr>
                  <pic:blipFill>
                    <a:blip r:embed="rId12" cstate="email">
                      <a:extLst>
                        <a:ext uri="{28A0092B-C50C-407E-A947-70E740481C1C}">
                          <a14:useLocalDpi xmlns:a14="http://schemas.microsoft.com/office/drawing/2010/main"/>
                        </a:ext>
                      </a:extLst>
                    </a:blip>
                    <a:stretch>
                      <a:fillRect/>
                    </a:stretch>
                  </pic:blipFill>
                  <pic:spPr>
                    <a:xfrm>
                      <a:off x="0" y="0"/>
                      <a:ext cx="2384425" cy="2384425"/>
                    </a:xfrm>
                    <a:prstGeom prst="rect">
                      <a:avLst/>
                    </a:prstGeom>
                  </pic:spPr>
                </pic:pic>
              </a:graphicData>
            </a:graphic>
            <wp14:sizeRelH relativeFrom="margin">
              <wp14:pctWidth>0</wp14:pctWidth>
            </wp14:sizeRelH>
            <wp14:sizeRelV relativeFrom="margin">
              <wp14:pctHeight>0</wp14:pctHeight>
            </wp14:sizeRelV>
          </wp:anchor>
        </w:drawing>
      </w:r>
      <w:r w:rsidR="00AD6AB2" w:rsidRPr="00AD6AB2">
        <w:rPr>
          <w:lang w:eastAsia="en-GB"/>
        </w:rPr>
        <w:t>After breakfast today</w:t>
      </w:r>
      <w:r w:rsidR="003D3ACD">
        <w:rPr>
          <w:lang w:eastAsia="en-GB"/>
        </w:rPr>
        <w:t>,</w:t>
      </w:r>
      <w:r w:rsidR="00AD6AB2" w:rsidRPr="00AD6AB2">
        <w:rPr>
          <w:lang w:eastAsia="en-GB"/>
        </w:rPr>
        <w:t xml:space="preserve"> you’ll leave the Jordanian capital of Amman and journey down the Desert Highway, with the beach resort of Aqaba as your destination (approximately 4 hours). On arrival you will be met and transferred to your hotel. Aqaba is the only port city in the country, lying at the very northern tip of the Red Sea, and you will have the rest of the day free to explore the town and port. The small Ottoman Mamluk Fort, dating from the 14th century and from where Lawrence of Arabia rode to Cairo, is worth a look. Otherwise, most of the fun is to be found in the water. Acquaint yourself with the hotel's pool, or head to the beach – some of the best snorkelling in the world can be found around the untouched coral reefs just south of the town.</w:t>
      </w:r>
    </w:p>
    <w:p w14:paraId="1D11237A" w14:textId="12A387B4" w:rsidR="00AD6AB2" w:rsidRPr="00AD6AB2" w:rsidRDefault="00AD6AB2" w:rsidP="003D413A">
      <w:pPr>
        <w:pStyle w:val="Heading3"/>
      </w:pPr>
      <w:r w:rsidRPr="00AD6AB2">
        <w:rPr>
          <w:bCs/>
        </w:rPr>
        <w:t>Accommodation</w:t>
      </w:r>
      <w:r w:rsidR="003D413A">
        <w:rPr>
          <w:bCs/>
        </w:rPr>
        <w:t xml:space="preserve">: </w:t>
      </w:r>
      <w:r w:rsidRPr="00AD6AB2">
        <w:t>Hotel (1 night)</w:t>
      </w:r>
    </w:p>
    <w:p w14:paraId="2475D3BB" w14:textId="3D55127B" w:rsidR="00AD6AB2" w:rsidRPr="00AD6AB2" w:rsidRDefault="00AD6AB2" w:rsidP="003D413A">
      <w:pPr>
        <w:pStyle w:val="Heading3"/>
      </w:pPr>
      <w:r w:rsidRPr="00AD6AB2">
        <w:rPr>
          <w:bCs/>
        </w:rPr>
        <w:t>Meals Included</w:t>
      </w:r>
      <w:r w:rsidR="003D413A">
        <w:rPr>
          <w:bCs/>
        </w:rPr>
        <w:t xml:space="preserve">: </w:t>
      </w:r>
      <w:r w:rsidRPr="00AD6AB2">
        <w:t>Breakfast</w:t>
      </w:r>
    </w:p>
    <w:p w14:paraId="57488413" w14:textId="03B2C8A3" w:rsidR="00AD6AB2" w:rsidRPr="00AD6AB2" w:rsidRDefault="00AD6AB2" w:rsidP="00E72CCC">
      <w:pPr>
        <w:pStyle w:val="Heading2"/>
      </w:pPr>
      <w:r w:rsidRPr="00AD6AB2">
        <w:t>Day 3: Wadi Rum</w:t>
      </w:r>
    </w:p>
    <w:p w14:paraId="2065D5A9" w14:textId="2BDDB6F3" w:rsidR="00DB4B22" w:rsidRDefault="007A1BED" w:rsidP="00674623">
      <w:pPr>
        <w:rPr>
          <w:lang w:eastAsia="en-GB"/>
        </w:rPr>
      </w:pPr>
      <w:r>
        <w:rPr>
          <w:noProof/>
          <w:lang w:eastAsia="en-GB"/>
        </w:rPr>
        <w:drawing>
          <wp:anchor distT="0" distB="0" distL="114300" distR="114300" simplePos="0" relativeHeight="251660288" behindDoc="0" locked="0" layoutInCell="1" allowOverlap="1" wp14:anchorId="52509415" wp14:editId="26C8924C">
            <wp:simplePos x="0" y="0"/>
            <wp:positionH relativeFrom="margin">
              <wp:align>right</wp:align>
            </wp:positionH>
            <wp:positionV relativeFrom="paragraph">
              <wp:posOffset>82550</wp:posOffset>
            </wp:positionV>
            <wp:extent cx="3677285" cy="2758440"/>
            <wp:effectExtent l="0" t="0" r="0" b="381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5044575702_30842c6de0_o.jpg"/>
                    <pic:cNvPicPr/>
                  </pic:nvPicPr>
                  <pic:blipFill>
                    <a:blip r:embed="rId13" cstate="email">
                      <a:extLst>
                        <a:ext uri="{28A0092B-C50C-407E-A947-70E740481C1C}">
                          <a14:useLocalDpi xmlns:a14="http://schemas.microsoft.com/office/drawing/2010/main"/>
                        </a:ext>
                      </a:extLst>
                    </a:blip>
                    <a:stretch>
                      <a:fillRect/>
                    </a:stretch>
                  </pic:blipFill>
                  <pic:spPr>
                    <a:xfrm>
                      <a:off x="0" y="0"/>
                      <a:ext cx="3677285" cy="2758440"/>
                    </a:xfrm>
                    <a:prstGeom prst="rect">
                      <a:avLst/>
                    </a:prstGeom>
                  </pic:spPr>
                </pic:pic>
              </a:graphicData>
            </a:graphic>
          </wp:anchor>
        </w:drawing>
      </w:r>
      <w:r w:rsidR="00AD6AB2" w:rsidRPr="00AD6AB2">
        <w:rPr>
          <w:lang w:eastAsia="en-GB"/>
        </w:rPr>
        <w:t>This morning</w:t>
      </w:r>
      <w:r w:rsidR="003D3ACD">
        <w:rPr>
          <w:lang w:eastAsia="en-GB"/>
        </w:rPr>
        <w:t>,</w:t>
      </w:r>
      <w:r w:rsidR="00AD6AB2" w:rsidRPr="00AD6AB2">
        <w:rPr>
          <w:lang w:eastAsia="en-GB"/>
        </w:rPr>
        <w:t xml:space="preserve"> take a brief orientation walk of Aqaba with your guide, visiting the old castle if time permits, before driving to Wadi Rum. See the contrast between the sparkling waters of the Red Sea and an ochre sea of desert on the way to spellbinding Wadi Rum. Drive approximately 1 hour into this landscape of rugged sandstone mountains, desolate yet achingly romantic, the way the locals do – in rather old, rickety (but reliable) jeeps operated by the local Bedouin Community. </w:t>
      </w:r>
    </w:p>
    <w:p w14:paraId="49F63B6B" w14:textId="344F90E2" w:rsidR="00DB4B22" w:rsidRDefault="00AD6AB2" w:rsidP="00674623">
      <w:pPr>
        <w:rPr>
          <w:lang w:eastAsia="en-GB"/>
        </w:rPr>
      </w:pPr>
      <w:r w:rsidRPr="00AD6AB2">
        <w:rPr>
          <w:lang w:eastAsia="en-GB"/>
        </w:rPr>
        <w:t>After lunch (not included) in the small village of Rum</w:t>
      </w:r>
      <w:r w:rsidR="00DB4B22">
        <w:rPr>
          <w:lang w:eastAsia="en-GB"/>
        </w:rPr>
        <w:t>,</w:t>
      </w:r>
      <w:r w:rsidRPr="00AD6AB2">
        <w:rPr>
          <w:lang w:eastAsia="en-GB"/>
        </w:rPr>
        <w:t xml:space="preserve"> </w:t>
      </w:r>
      <w:r w:rsidR="00DB4B22">
        <w:rPr>
          <w:lang w:eastAsia="en-GB"/>
        </w:rPr>
        <w:t>enjoy</w:t>
      </w:r>
      <w:r w:rsidRPr="00AD6AB2">
        <w:rPr>
          <w:lang w:eastAsia="en-GB"/>
        </w:rPr>
        <w:t xml:space="preserve"> a browse around the excellent and informative visitor's centre</w:t>
      </w:r>
      <w:r w:rsidR="00DB4B22">
        <w:rPr>
          <w:lang w:eastAsia="en-GB"/>
        </w:rPr>
        <w:t>. Then</w:t>
      </w:r>
      <w:r w:rsidRPr="00AD6AB2">
        <w:rPr>
          <w:lang w:eastAsia="en-GB"/>
        </w:rPr>
        <w:t xml:space="preserve"> visit some of the most stunning desert scenery you will ever witness. Wadi Rum is a truly beautiful place, where great gouts of rock have been eroded by wind and ancient water into fantastical gnarled shapes; watch them change colour throughout the day, and soak in the vast silence of this lunar-like landscape. Wadi Rum is probably best known for its connection with the enigmatic British officer </w:t>
      </w:r>
      <w:proofErr w:type="spellStart"/>
      <w:r w:rsidRPr="00AD6AB2">
        <w:rPr>
          <w:lang w:eastAsia="en-GB"/>
        </w:rPr>
        <w:t>T.E</w:t>
      </w:r>
      <w:proofErr w:type="spellEnd"/>
      <w:r w:rsidRPr="00AD6AB2">
        <w:rPr>
          <w:lang w:eastAsia="en-GB"/>
        </w:rPr>
        <w:t xml:space="preserve">. Lawrence, who </w:t>
      </w:r>
      <w:r w:rsidRPr="00AD6AB2">
        <w:rPr>
          <w:lang w:eastAsia="en-GB"/>
        </w:rPr>
        <w:lastRenderedPageBreak/>
        <w:t xml:space="preserve">was based here during the Great Arab Revolt of 1917-18. </w:t>
      </w:r>
      <w:r w:rsidR="00DB4B22">
        <w:rPr>
          <w:lang w:eastAsia="en-GB"/>
        </w:rPr>
        <w:t xml:space="preserve">The landscape is often used in movies, such as The Martian, to depict the surface of Mars. </w:t>
      </w:r>
    </w:p>
    <w:p w14:paraId="13FFB043" w14:textId="2A52218C" w:rsidR="00AD6AB2" w:rsidRPr="00AD6AB2" w:rsidRDefault="00AD6AB2" w:rsidP="00674623">
      <w:pPr>
        <w:rPr>
          <w:lang w:eastAsia="en-GB"/>
        </w:rPr>
      </w:pPr>
      <w:r w:rsidRPr="00AD6AB2">
        <w:rPr>
          <w:lang w:eastAsia="en-GB"/>
        </w:rPr>
        <w:t>Today you will also meet your new Bedouin Friends, the backbone of Jordan. Ride through sweeping swathes of desert, wondering how this place could be liveable until you soon get your answer – a group of dark tents low-pitched to the ground: a Bedouin camp. In traditional Bedouin culture, a huge onus is placed on taking in and feeding any visitor, and so a very warm welcome is assured on your arrival. Spend the night in this incredible location, deep in Wadi Rum and under a huge expanse of stars.</w:t>
      </w:r>
    </w:p>
    <w:p w14:paraId="1A59462C" w14:textId="56911EFB" w:rsidR="00AD6AB2" w:rsidRPr="00DB4B22" w:rsidRDefault="00AD6AB2" w:rsidP="00DB4B22">
      <w:pPr>
        <w:pStyle w:val="Heading3"/>
        <w:rPr>
          <w:bCs/>
        </w:rPr>
      </w:pPr>
      <w:r w:rsidRPr="00AD6AB2">
        <w:rPr>
          <w:bCs/>
        </w:rPr>
        <w:t>Accommodation</w:t>
      </w:r>
      <w:r w:rsidR="00DB4B22">
        <w:rPr>
          <w:bCs/>
        </w:rPr>
        <w:t xml:space="preserve">: </w:t>
      </w:r>
      <w:r w:rsidRPr="00AD6AB2">
        <w:t>Desert camp (1 night)</w:t>
      </w:r>
    </w:p>
    <w:p w14:paraId="6DE5B70F" w14:textId="77777777" w:rsidR="00AD6AB2" w:rsidRPr="00AD6AB2" w:rsidRDefault="00AD6AB2" w:rsidP="009D5138">
      <w:pPr>
        <w:pStyle w:val="Heading3"/>
        <w:rPr>
          <w:bCs/>
        </w:rPr>
      </w:pPr>
      <w:r w:rsidRPr="00AD6AB2">
        <w:rPr>
          <w:bCs/>
        </w:rPr>
        <w:t>Included Activities</w:t>
      </w:r>
    </w:p>
    <w:p w14:paraId="20ACB9AE" w14:textId="77777777" w:rsidR="00AD6AB2" w:rsidRPr="00AD6AB2" w:rsidRDefault="00AD6AB2" w:rsidP="00674623">
      <w:pPr>
        <w:rPr>
          <w:lang w:eastAsia="en-GB"/>
        </w:rPr>
      </w:pPr>
      <w:r w:rsidRPr="00AD6AB2">
        <w:rPr>
          <w:lang w:eastAsia="en-GB"/>
        </w:rPr>
        <w:t>Wadi Rum - Desert Jeep tour</w:t>
      </w:r>
    </w:p>
    <w:p w14:paraId="1D5C0C2C" w14:textId="77777777" w:rsidR="00AD6AB2" w:rsidRPr="00AD6AB2" w:rsidRDefault="00AD6AB2" w:rsidP="00674623">
      <w:pPr>
        <w:rPr>
          <w:lang w:eastAsia="en-GB"/>
        </w:rPr>
      </w:pPr>
      <w:r w:rsidRPr="00AD6AB2">
        <w:rPr>
          <w:lang w:eastAsia="en-GB"/>
        </w:rPr>
        <w:t>Wadi Rum - Camel ride (30 min.)</w:t>
      </w:r>
    </w:p>
    <w:p w14:paraId="4D3F92B8" w14:textId="621E79EA" w:rsidR="00AD6AB2" w:rsidRPr="00AD6AB2" w:rsidRDefault="00AD6AB2" w:rsidP="003D413A">
      <w:pPr>
        <w:pStyle w:val="Heading3"/>
      </w:pPr>
      <w:r w:rsidRPr="00AD6AB2">
        <w:rPr>
          <w:bCs/>
        </w:rPr>
        <w:t>Meals Included</w:t>
      </w:r>
      <w:r w:rsidR="003D413A">
        <w:rPr>
          <w:bCs/>
        </w:rPr>
        <w:t xml:space="preserve">: </w:t>
      </w:r>
      <w:r w:rsidRPr="00AD6AB2">
        <w:t>Breakfast</w:t>
      </w:r>
      <w:r w:rsidR="003D413A">
        <w:t xml:space="preserve">, </w:t>
      </w:r>
      <w:r w:rsidRPr="00AD6AB2">
        <w:t>Dinner</w:t>
      </w:r>
    </w:p>
    <w:p w14:paraId="1AEC8E70" w14:textId="77777777" w:rsidR="00AD6AB2" w:rsidRPr="00AD6AB2" w:rsidRDefault="00AD6AB2" w:rsidP="009D5138">
      <w:pPr>
        <w:pStyle w:val="Heading2"/>
        <w:rPr>
          <w:rFonts w:ascii="Times New Roman" w:hAnsi="Times New Roman"/>
        </w:rPr>
      </w:pPr>
      <w:r w:rsidRPr="00AD6AB2">
        <w:t>Day 4: Petra</w:t>
      </w:r>
    </w:p>
    <w:p w14:paraId="00212041" w14:textId="77777777" w:rsidR="00AD6AB2" w:rsidRPr="00AD6AB2" w:rsidRDefault="00AD6AB2" w:rsidP="00674623">
      <w:pPr>
        <w:rPr>
          <w:lang w:eastAsia="en-GB"/>
        </w:rPr>
      </w:pPr>
      <w:r w:rsidRPr="00AD6AB2">
        <w:rPr>
          <w:lang w:eastAsia="en-GB"/>
        </w:rPr>
        <w:t>After waking up in the unique surrounds of the Bedouin camp this morning, you will enjoy a walk around the area (the length of the walk will depend on how energetic you are feeling) before scaling one of the large dunes to enjoy sensational views of the surrounding area. Keen photographers will be delighted. You will then take 4WDs from your camp back to the main entrance, which is opposite the Seven Pillars of Wisdom, the mountain named after Lawrence of Arabia’s book. The visitor's centre here is also a great spot to buy some jewellery and handicrafts, mostly made by a women's co-operative that is aimed at supporting traditional local industries. You will then continue your journey to the fabled city of Petra (approximately 2.5 hours). On arrival there is time in the afternoon to check out the town that has grown up around the site, and to just relax… ready for a big day of exploring Petra tomorrow.</w:t>
      </w:r>
    </w:p>
    <w:p w14:paraId="3540954C" w14:textId="7CF69DE8" w:rsidR="00AD6AB2" w:rsidRPr="00AD6AB2" w:rsidRDefault="00AD6AB2" w:rsidP="003D413A">
      <w:pPr>
        <w:pStyle w:val="Heading3"/>
      </w:pPr>
      <w:r w:rsidRPr="00AD6AB2">
        <w:rPr>
          <w:bCs/>
        </w:rPr>
        <w:t>Accommodation</w:t>
      </w:r>
      <w:r w:rsidR="003D413A">
        <w:rPr>
          <w:bCs/>
        </w:rPr>
        <w:t xml:space="preserve">: </w:t>
      </w:r>
      <w:r w:rsidRPr="00AD6AB2">
        <w:t>Hotel (1 night)</w:t>
      </w:r>
    </w:p>
    <w:p w14:paraId="0C3448CE" w14:textId="220F8F69" w:rsidR="00AD6AB2" w:rsidRPr="00AD6AB2" w:rsidRDefault="00AD6AB2" w:rsidP="003D413A">
      <w:pPr>
        <w:pStyle w:val="Heading3"/>
      </w:pPr>
      <w:r w:rsidRPr="00AD6AB2">
        <w:rPr>
          <w:bCs/>
        </w:rPr>
        <w:t>Meals Included</w:t>
      </w:r>
      <w:r w:rsidR="003D413A">
        <w:rPr>
          <w:bCs/>
        </w:rPr>
        <w:t xml:space="preserve">: </w:t>
      </w:r>
      <w:r w:rsidRPr="00AD6AB2">
        <w:t>Breakfast</w:t>
      </w:r>
      <w:r w:rsidR="003D413A">
        <w:t xml:space="preserve">, </w:t>
      </w:r>
      <w:r w:rsidRPr="00AD6AB2">
        <w:t>Dinner</w:t>
      </w:r>
    </w:p>
    <w:p w14:paraId="1D3B0BB5" w14:textId="77777777" w:rsidR="003D413A" w:rsidRDefault="003D413A">
      <w:pPr>
        <w:spacing w:before="0" w:after="0"/>
        <w:rPr>
          <w:rFonts w:cs="Times New Roman"/>
          <w:b/>
          <w:bCs/>
          <w:sz w:val="36"/>
          <w:szCs w:val="36"/>
          <w:lang w:eastAsia="en-GB"/>
        </w:rPr>
      </w:pPr>
      <w:r>
        <w:br w:type="page"/>
      </w:r>
    </w:p>
    <w:p w14:paraId="4CD9B8BD" w14:textId="5EECE497" w:rsidR="00AD6AB2" w:rsidRPr="00AD6AB2" w:rsidRDefault="007A1BED" w:rsidP="009D5138">
      <w:pPr>
        <w:pStyle w:val="Heading2"/>
        <w:rPr>
          <w:rFonts w:ascii="Times New Roman" w:hAnsi="Times New Roman"/>
        </w:rPr>
      </w:pPr>
      <w:r>
        <w:rPr>
          <w:noProof/>
        </w:rPr>
        <w:lastRenderedPageBreak/>
        <w:drawing>
          <wp:anchor distT="0" distB="0" distL="114300" distR="114300" simplePos="0" relativeHeight="251661312" behindDoc="0" locked="0" layoutInCell="1" allowOverlap="1" wp14:anchorId="1E7353B6" wp14:editId="7E85C105">
            <wp:simplePos x="0" y="0"/>
            <wp:positionH relativeFrom="margin">
              <wp:align>left</wp:align>
            </wp:positionH>
            <wp:positionV relativeFrom="paragraph">
              <wp:posOffset>405765</wp:posOffset>
            </wp:positionV>
            <wp:extent cx="2204720" cy="2940685"/>
            <wp:effectExtent l="0" t="0" r="508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5165335471_bf3cbca6a5_o.jpg"/>
                    <pic:cNvPicPr/>
                  </pic:nvPicPr>
                  <pic:blipFill>
                    <a:blip r:embed="rId14" cstate="email">
                      <a:extLst>
                        <a:ext uri="{28A0092B-C50C-407E-A947-70E740481C1C}">
                          <a14:useLocalDpi xmlns:a14="http://schemas.microsoft.com/office/drawing/2010/main"/>
                        </a:ext>
                      </a:extLst>
                    </a:blip>
                    <a:stretch>
                      <a:fillRect/>
                    </a:stretch>
                  </pic:blipFill>
                  <pic:spPr>
                    <a:xfrm>
                      <a:off x="0" y="0"/>
                      <a:ext cx="2204720" cy="2940685"/>
                    </a:xfrm>
                    <a:prstGeom prst="rect">
                      <a:avLst/>
                    </a:prstGeom>
                  </pic:spPr>
                </pic:pic>
              </a:graphicData>
            </a:graphic>
            <wp14:sizeRelH relativeFrom="margin">
              <wp14:pctWidth>0</wp14:pctWidth>
            </wp14:sizeRelH>
            <wp14:sizeRelV relativeFrom="margin">
              <wp14:pctHeight>0</wp14:pctHeight>
            </wp14:sizeRelV>
          </wp:anchor>
        </w:drawing>
      </w:r>
      <w:r w:rsidR="00AD6AB2" w:rsidRPr="00AD6AB2">
        <w:t>Day 5: Petra</w:t>
      </w:r>
    </w:p>
    <w:p w14:paraId="7CF9736C" w14:textId="5D0333F3" w:rsidR="00FA54DD" w:rsidRDefault="00AD6AB2" w:rsidP="00674623">
      <w:pPr>
        <w:rPr>
          <w:lang w:eastAsia="en-GB"/>
        </w:rPr>
      </w:pPr>
      <w:r w:rsidRPr="00AD6AB2">
        <w:rPr>
          <w:lang w:eastAsia="en-GB"/>
        </w:rPr>
        <w:t>Petra is justifiably on most people’s list of ‘must-visit’ places. It’s regularly cited as the world’s ‘8th Wonder’, and in fact made the list of ‘New</w:t>
      </w:r>
      <w:r w:rsidR="009D5138">
        <w:rPr>
          <w:lang w:eastAsia="en-GB"/>
        </w:rPr>
        <w:t xml:space="preserve"> </w:t>
      </w:r>
      <w:r w:rsidRPr="00AD6AB2">
        <w:rPr>
          <w:lang w:eastAsia="en-GB"/>
        </w:rPr>
        <w:t>7</w:t>
      </w:r>
      <w:r w:rsidR="009D5138">
        <w:rPr>
          <w:lang w:eastAsia="en-GB"/>
        </w:rPr>
        <w:t xml:space="preserve"> </w:t>
      </w:r>
      <w:r w:rsidRPr="00AD6AB2">
        <w:rPr>
          <w:lang w:eastAsia="en-GB"/>
        </w:rPr>
        <w:t xml:space="preserve">Wonders of the World’. Petra is the jewel of Jordan, the lost city of the biblical Nabateans, an impressive series of tombs and dwellings hidden behind ornate façades carved directly into the rock. </w:t>
      </w:r>
    </w:p>
    <w:p w14:paraId="5D467CF5" w14:textId="77777777" w:rsidR="00FA54DD" w:rsidRDefault="00AD6AB2" w:rsidP="00674623">
      <w:pPr>
        <w:rPr>
          <w:lang w:eastAsia="en-GB"/>
        </w:rPr>
      </w:pPr>
      <w:r w:rsidRPr="00AD6AB2">
        <w:rPr>
          <w:lang w:eastAsia="en-GB"/>
        </w:rPr>
        <w:t xml:space="preserve">Dating back to the 6th century BC, the site was lost to Western minds until it was rediscovered in 1812 by a Swiss explorer. The iconic Petra view – the Treasury's glorious façade, glimpsed from the narrow cleft known as the Siq – is arguably the single most striking sight of the entire region. The Siq leads through the rock and is sometimes only a few metres wide, with walls soaring up to 180 metres on either side, and it is impossible not to imagine the armies and traders who made their way down here in the ancient times. Petra's greatest surprise, however, is its size. With your guide you will explore the old Roman road, amphitheatre and several old tombs. </w:t>
      </w:r>
    </w:p>
    <w:p w14:paraId="57910373" w14:textId="21C951B9" w:rsidR="00AD6AB2" w:rsidRPr="00AD6AB2" w:rsidRDefault="00AD6AB2" w:rsidP="00674623">
      <w:pPr>
        <w:rPr>
          <w:lang w:eastAsia="en-GB"/>
        </w:rPr>
      </w:pPr>
      <w:r w:rsidRPr="00AD6AB2">
        <w:rPr>
          <w:lang w:eastAsia="en-GB"/>
        </w:rPr>
        <w:t xml:space="preserve">You will also climb up to the Monastery – carved from a mountain summit and the site's second beautiful façade – from where you will have a magnificent view of the entire site. This is a memorable day exploring a truly extraordinary destination and is sure to be one of the highlights of your trip. There is a cafeteria on the site, where you can enjoy a light lunch. In the mid-afternoon you will return to your </w:t>
      </w:r>
      <w:r w:rsidR="00E50028" w:rsidRPr="00AD6AB2">
        <w:rPr>
          <w:lang w:eastAsia="en-GB"/>
        </w:rPr>
        <w:t>hotel,</w:t>
      </w:r>
      <w:r w:rsidRPr="00AD6AB2">
        <w:rPr>
          <w:lang w:eastAsia="en-GB"/>
        </w:rPr>
        <w:t xml:space="preserve"> and it won't take much convincing for you to try a soothing traditional Turkish bath.</w:t>
      </w:r>
    </w:p>
    <w:p w14:paraId="7AA9CAE7" w14:textId="61904F1A" w:rsidR="00AD6AB2" w:rsidRPr="00AD6AB2" w:rsidRDefault="00AD6AB2" w:rsidP="003D413A">
      <w:pPr>
        <w:pStyle w:val="Heading3"/>
      </w:pPr>
      <w:r w:rsidRPr="00AD6AB2">
        <w:rPr>
          <w:bCs/>
        </w:rPr>
        <w:t>Accommodation</w:t>
      </w:r>
      <w:r w:rsidR="003D413A">
        <w:rPr>
          <w:bCs/>
        </w:rPr>
        <w:t xml:space="preserve">: </w:t>
      </w:r>
      <w:r w:rsidRPr="00AD6AB2">
        <w:t>Hotel (1 night)</w:t>
      </w:r>
    </w:p>
    <w:p w14:paraId="5ED9EF56" w14:textId="77777777" w:rsidR="00AD6AB2" w:rsidRPr="00AD6AB2" w:rsidRDefault="00AD6AB2" w:rsidP="009D5138">
      <w:pPr>
        <w:pStyle w:val="Heading3"/>
        <w:rPr>
          <w:bCs/>
        </w:rPr>
      </w:pPr>
      <w:r w:rsidRPr="00AD6AB2">
        <w:rPr>
          <w:bCs/>
        </w:rPr>
        <w:t>Included Activities</w:t>
      </w:r>
    </w:p>
    <w:p w14:paraId="69BF93FA" w14:textId="77777777" w:rsidR="00AD6AB2" w:rsidRPr="00AD6AB2" w:rsidRDefault="00AD6AB2" w:rsidP="00674623">
      <w:pPr>
        <w:rPr>
          <w:lang w:eastAsia="en-GB"/>
        </w:rPr>
      </w:pPr>
      <w:r w:rsidRPr="00AD6AB2">
        <w:rPr>
          <w:lang w:eastAsia="en-GB"/>
        </w:rPr>
        <w:t>Petra - Guided tour</w:t>
      </w:r>
    </w:p>
    <w:p w14:paraId="784ABEA0" w14:textId="351D0DB6" w:rsidR="00AD6AB2" w:rsidRPr="00AD6AB2" w:rsidRDefault="00AD6AB2" w:rsidP="003D413A">
      <w:pPr>
        <w:pStyle w:val="Heading3"/>
      </w:pPr>
      <w:r w:rsidRPr="00AD6AB2">
        <w:rPr>
          <w:bCs/>
        </w:rPr>
        <w:t>Meals Included</w:t>
      </w:r>
      <w:r w:rsidR="003D413A">
        <w:rPr>
          <w:bCs/>
        </w:rPr>
        <w:t xml:space="preserve">: </w:t>
      </w:r>
      <w:r w:rsidRPr="00AD6AB2">
        <w:t>Breakfast</w:t>
      </w:r>
      <w:r w:rsidR="003D413A">
        <w:t xml:space="preserve">, </w:t>
      </w:r>
      <w:r w:rsidRPr="00AD6AB2">
        <w:t>Dinner</w:t>
      </w:r>
    </w:p>
    <w:p w14:paraId="7DB8410E" w14:textId="77777777" w:rsidR="00447614" w:rsidRDefault="00447614">
      <w:pPr>
        <w:spacing w:before="0" w:after="0"/>
        <w:rPr>
          <w:rFonts w:ascii="Myriad Pro" w:hAnsi="Myriad Pro" w:cs="Times New Roman"/>
          <w:b/>
          <w:bCs/>
          <w:sz w:val="36"/>
          <w:szCs w:val="36"/>
          <w:lang w:eastAsia="en-GB"/>
        </w:rPr>
      </w:pPr>
      <w:r>
        <w:br w:type="page"/>
      </w:r>
    </w:p>
    <w:p w14:paraId="668001E6" w14:textId="77A12FEB" w:rsidR="00AD6AB2" w:rsidRPr="00AD6AB2" w:rsidRDefault="00AD6AB2" w:rsidP="009D5138">
      <w:pPr>
        <w:pStyle w:val="Heading2"/>
        <w:rPr>
          <w:rFonts w:ascii="Times New Roman" w:hAnsi="Times New Roman"/>
        </w:rPr>
      </w:pPr>
      <w:r w:rsidRPr="00AD6AB2">
        <w:lastRenderedPageBreak/>
        <w:t xml:space="preserve">Day 6: </w:t>
      </w:r>
      <w:r w:rsidR="001B4B80">
        <w:t>Petra/Shobak/Madaba/</w:t>
      </w:r>
      <w:r w:rsidRPr="00AD6AB2">
        <w:t>Amman</w:t>
      </w:r>
    </w:p>
    <w:p w14:paraId="57D5C578" w14:textId="0A10FEBD" w:rsidR="00AD6AB2" w:rsidRPr="00AD6AB2" w:rsidRDefault="00AD6AB2" w:rsidP="00674623">
      <w:pPr>
        <w:rPr>
          <w:lang w:eastAsia="en-GB"/>
        </w:rPr>
      </w:pPr>
      <w:r w:rsidRPr="00AD6AB2">
        <w:rPr>
          <w:lang w:eastAsia="en-GB"/>
        </w:rPr>
        <w:t xml:space="preserve">Petra is an incredible site and almost demands more than one visit. If you want to see more, then get up early to soak in the dramatic setting, walk to extra sites like the High Place of Sacrifice, and just try to comprehend the history and life of a city that was once able to challenge the might of Rome. Later, the ancient Crusader castle at Shobak makes as imposing sight as you make the short drive up to it. It was originally built to protect the eastern flank of the Latin Kingdom and its trade routes to the sea, before it fell to Saladin in 1189. Stroll the site and discover a small chapel, original gatehouse, and find out where a long, dark secret passage leads. Continue half an hour to the ancient village at Dana, on the edge of the Dana Biosphere Reserve, where local artisans sell attractive silver jewellery and charms. Drive on to Madaba (approximately 3 hours), home to </w:t>
      </w:r>
      <w:r w:rsidR="00E50028" w:rsidRPr="00AD6AB2">
        <w:rPr>
          <w:lang w:eastAsia="en-GB"/>
        </w:rPr>
        <w:t>several</w:t>
      </w:r>
      <w:r w:rsidRPr="00AD6AB2">
        <w:rPr>
          <w:lang w:eastAsia="en-GB"/>
        </w:rPr>
        <w:t xml:space="preserve"> fine Byzantine mosaics. Visit the Greek Orthodox Church of St. George and see an impressive mosaic map of the Holy Land that clearly depicts Palestine and Lower Egypt around 550 AD. You will arrive in Amman in the late afternoon, where you can spend the evening in one of its several fine restaurants.</w:t>
      </w:r>
    </w:p>
    <w:p w14:paraId="516D7180" w14:textId="1A7E5435" w:rsidR="00AD6AB2" w:rsidRPr="00AD6AB2" w:rsidRDefault="00AD6AB2" w:rsidP="003D413A">
      <w:pPr>
        <w:pStyle w:val="Heading3"/>
      </w:pPr>
      <w:r w:rsidRPr="00AD6AB2">
        <w:rPr>
          <w:bCs/>
        </w:rPr>
        <w:t>Accommodation</w:t>
      </w:r>
      <w:r w:rsidR="003D413A">
        <w:rPr>
          <w:bCs/>
        </w:rPr>
        <w:t xml:space="preserve">: </w:t>
      </w:r>
      <w:r w:rsidRPr="00AD6AB2">
        <w:t>Hotel (1 night)</w:t>
      </w:r>
    </w:p>
    <w:p w14:paraId="6EA80A06" w14:textId="77777777" w:rsidR="00AD6AB2" w:rsidRPr="00AD6AB2" w:rsidRDefault="00AD6AB2" w:rsidP="009D5138">
      <w:pPr>
        <w:pStyle w:val="Heading3"/>
        <w:rPr>
          <w:bCs/>
        </w:rPr>
      </w:pPr>
      <w:r w:rsidRPr="00AD6AB2">
        <w:rPr>
          <w:bCs/>
        </w:rPr>
        <w:t>Included Activities</w:t>
      </w:r>
    </w:p>
    <w:p w14:paraId="3F956FCE" w14:textId="77777777" w:rsidR="00AD6AB2" w:rsidRPr="00AD6AB2" w:rsidRDefault="00AD6AB2" w:rsidP="00674623">
      <w:pPr>
        <w:rPr>
          <w:lang w:eastAsia="en-GB"/>
        </w:rPr>
      </w:pPr>
      <w:r w:rsidRPr="00AD6AB2">
        <w:rPr>
          <w:lang w:eastAsia="en-GB"/>
        </w:rPr>
        <w:t>Shobak - Shobak Castle</w:t>
      </w:r>
    </w:p>
    <w:p w14:paraId="62EF13C4" w14:textId="77777777" w:rsidR="00AD6AB2" w:rsidRPr="00AD6AB2" w:rsidRDefault="00AD6AB2" w:rsidP="00674623">
      <w:pPr>
        <w:rPr>
          <w:lang w:eastAsia="en-GB"/>
        </w:rPr>
      </w:pPr>
      <w:r w:rsidRPr="00AD6AB2">
        <w:rPr>
          <w:lang w:eastAsia="en-GB"/>
        </w:rPr>
        <w:t>Dana - Ancient Village Visit</w:t>
      </w:r>
    </w:p>
    <w:p w14:paraId="08D62F8E" w14:textId="77777777" w:rsidR="00AD6AB2" w:rsidRPr="00AD6AB2" w:rsidRDefault="00AD6AB2" w:rsidP="00674623">
      <w:pPr>
        <w:rPr>
          <w:lang w:eastAsia="en-GB"/>
        </w:rPr>
      </w:pPr>
      <w:r w:rsidRPr="00AD6AB2">
        <w:rPr>
          <w:lang w:eastAsia="en-GB"/>
        </w:rPr>
        <w:t>Madaba - St Georges Church</w:t>
      </w:r>
    </w:p>
    <w:p w14:paraId="25C073E1" w14:textId="5AB50794" w:rsidR="00AD6AB2" w:rsidRPr="00AD6AB2" w:rsidRDefault="00AD6AB2" w:rsidP="003D413A">
      <w:pPr>
        <w:pStyle w:val="Heading3"/>
      </w:pPr>
      <w:r w:rsidRPr="00AD6AB2">
        <w:rPr>
          <w:bCs/>
        </w:rPr>
        <w:t>Meals Included</w:t>
      </w:r>
      <w:r w:rsidR="003D413A">
        <w:rPr>
          <w:bCs/>
        </w:rPr>
        <w:t xml:space="preserve">: </w:t>
      </w:r>
      <w:r w:rsidRPr="00AD6AB2">
        <w:t>Breakfast</w:t>
      </w:r>
    </w:p>
    <w:p w14:paraId="632A4DC9" w14:textId="47253D92" w:rsidR="00AD6AB2" w:rsidRPr="00AD6AB2" w:rsidRDefault="00AD6AB2" w:rsidP="009D5138">
      <w:pPr>
        <w:pStyle w:val="Heading2"/>
        <w:rPr>
          <w:rFonts w:ascii="Times New Roman" w:hAnsi="Times New Roman"/>
        </w:rPr>
      </w:pPr>
      <w:r w:rsidRPr="00AD6AB2">
        <w:t xml:space="preserve">Day 7: </w:t>
      </w:r>
      <w:r w:rsidR="001B4B80">
        <w:t>Jerash/Dead Sea/</w:t>
      </w:r>
      <w:r w:rsidRPr="00AD6AB2">
        <w:t>Amman</w:t>
      </w:r>
    </w:p>
    <w:p w14:paraId="57CA5825" w14:textId="77777777" w:rsidR="000C6210" w:rsidRDefault="00AD6AB2" w:rsidP="00674623">
      <w:pPr>
        <w:rPr>
          <w:lang w:eastAsia="en-GB"/>
        </w:rPr>
      </w:pPr>
      <w:r w:rsidRPr="00AD6AB2">
        <w:rPr>
          <w:lang w:eastAsia="en-GB"/>
        </w:rPr>
        <w:t>Today you will leave Amman for a short drive north (approximately 1 hour) to Jerash, once one of the grandest ancient Roman cities in the world. These are some of the best Greco-Roman ruins around. Reaching its zenith as a favourite of the emperor Hadrian, it has a striking collection of archways and theatres, baths, public buildings and colonnaded streets, and is a beautiful place to spend a morning exploring. Grand ionic columns encircle the city's centrepiece, the Oval Plaza, a wonderfully atmospheric place to linger after exploring Jerash's riches. Then, you’d better have brought your swim gear as you can wash off the dust from exploring with a dip like no other. Drive approximately 1.5 hours to the shores of the Dead Sea, the lowest point on Earth (420 metres below sea level). This isn’t actually a sea but a super-salty lake (dead because of the lack of life in it) where the density of the water means you’ll go for a float, not a swim. Spend some time relaxing here and get some classic floating pictures. The mud here is supposed to have healing properties, so why not cover yourself from head to toe for a nutrient-rich natural mineral mud bath. Afterwards you will return to Amman for the evening (approximately 1 hour). Maybe spend your final night at one of the many bars and restaurants in West Amman, or ask your leader about the traditional cafes dotted around the city where locals spend their evenings.</w:t>
      </w:r>
    </w:p>
    <w:p w14:paraId="68F70A0F" w14:textId="53C215C7" w:rsidR="00AD6AB2" w:rsidRPr="00AD6AB2" w:rsidRDefault="007A1BED" w:rsidP="00674623">
      <w:pPr>
        <w:rPr>
          <w:lang w:eastAsia="en-GB"/>
        </w:rPr>
      </w:pPr>
      <w:r>
        <w:rPr>
          <w:noProof/>
          <w:lang w:eastAsia="en-GB"/>
        </w:rPr>
        <w:lastRenderedPageBreak/>
        <w:drawing>
          <wp:inline distT="0" distB="0" distL="0" distR="0" wp14:anchorId="7106E593" wp14:editId="6165707C">
            <wp:extent cx="5689600" cy="1777592"/>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1219510918_bae2a92d5e_o.jpg"/>
                    <pic:cNvPicPr/>
                  </pic:nvPicPr>
                  <pic:blipFill>
                    <a:blip r:embed="rId15" cstate="email">
                      <a:extLst>
                        <a:ext uri="{28A0092B-C50C-407E-A947-70E740481C1C}">
                          <a14:useLocalDpi xmlns:a14="http://schemas.microsoft.com/office/drawing/2010/main"/>
                        </a:ext>
                      </a:extLst>
                    </a:blip>
                    <a:stretch>
                      <a:fillRect/>
                    </a:stretch>
                  </pic:blipFill>
                  <pic:spPr>
                    <a:xfrm>
                      <a:off x="0" y="0"/>
                      <a:ext cx="5714444" cy="1785354"/>
                    </a:xfrm>
                    <a:prstGeom prst="rect">
                      <a:avLst/>
                    </a:prstGeom>
                  </pic:spPr>
                </pic:pic>
              </a:graphicData>
            </a:graphic>
          </wp:inline>
        </w:drawing>
      </w:r>
    </w:p>
    <w:p w14:paraId="7243794A" w14:textId="6F16166C" w:rsidR="00AD6AB2" w:rsidRPr="00AD6AB2" w:rsidRDefault="00AD6AB2" w:rsidP="003D413A">
      <w:pPr>
        <w:pStyle w:val="Heading3"/>
      </w:pPr>
      <w:r w:rsidRPr="00AD6AB2">
        <w:rPr>
          <w:bCs/>
        </w:rPr>
        <w:t>Accommodation</w:t>
      </w:r>
      <w:r w:rsidR="003D413A">
        <w:rPr>
          <w:bCs/>
        </w:rPr>
        <w:t xml:space="preserve">: </w:t>
      </w:r>
      <w:r w:rsidRPr="00AD6AB2">
        <w:t>Hotel (1 night)</w:t>
      </w:r>
    </w:p>
    <w:p w14:paraId="21910665" w14:textId="77777777" w:rsidR="00AD6AB2" w:rsidRPr="00AD6AB2" w:rsidRDefault="00AD6AB2" w:rsidP="000E25EE">
      <w:pPr>
        <w:pStyle w:val="Heading3"/>
        <w:rPr>
          <w:bCs/>
        </w:rPr>
      </w:pPr>
      <w:r w:rsidRPr="00AD6AB2">
        <w:rPr>
          <w:bCs/>
        </w:rPr>
        <w:t>Included Activities</w:t>
      </w:r>
    </w:p>
    <w:p w14:paraId="53AF0391" w14:textId="77777777" w:rsidR="00AD6AB2" w:rsidRPr="00AD6AB2" w:rsidRDefault="00AD6AB2" w:rsidP="00674623">
      <w:pPr>
        <w:rPr>
          <w:lang w:eastAsia="en-GB"/>
        </w:rPr>
      </w:pPr>
      <w:r w:rsidRPr="00AD6AB2">
        <w:rPr>
          <w:lang w:eastAsia="en-GB"/>
        </w:rPr>
        <w:t>Dead Sea - Visit including lunch</w:t>
      </w:r>
    </w:p>
    <w:p w14:paraId="7C28B853" w14:textId="77777777" w:rsidR="00AD6AB2" w:rsidRPr="00AD6AB2" w:rsidRDefault="00AD6AB2" w:rsidP="00674623">
      <w:pPr>
        <w:rPr>
          <w:lang w:eastAsia="en-GB"/>
        </w:rPr>
      </w:pPr>
      <w:r w:rsidRPr="00AD6AB2">
        <w:rPr>
          <w:lang w:eastAsia="en-GB"/>
        </w:rPr>
        <w:t>Jerash - Roman ruins</w:t>
      </w:r>
    </w:p>
    <w:p w14:paraId="4AC027B9" w14:textId="059EB276" w:rsidR="00AD6AB2" w:rsidRPr="00AD6AB2" w:rsidRDefault="00AD6AB2" w:rsidP="003D413A">
      <w:pPr>
        <w:pStyle w:val="Heading3"/>
      </w:pPr>
      <w:r w:rsidRPr="00AD6AB2">
        <w:rPr>
          <w:bCs/>
        </w:rPr>
        <w:t>Meals Included</w:t>
      </w:r>
      <w:r w:rsidR="003D413A">
        <w:rPr>
          <w:bCs/>
        </w:rPr>
        <w:t xml:space="preserve">: </w:t>
      </w:r>
      <w:r w:rsidRPr="00AD6AB2">
        <w:t>Breakfast</w:t>
      </w:r>
      <w:r w:rsidR="003D413A">
        <w:t xml:space="preserve">, </w:t>
      </w:r>
      <w:r w:rsidRPr="00AD6AB2">
        <w:t>Lunch</w:t>
      </w:r>
    </w:p>
    <w:p w14:paraId="48C0B774" w14:textId="77777777" w:rsidR="00AD6AB2" w:rsidRPr="00AD6AB2" w:rsidRDefault="00AD6AB2" w:rsidP="000E25EE">
      <w:pPr>
        <w:pStyle w:val="Heading2"/>
        <w:rPr>
          <w:rFonts w:ascii="Times New Roman" w:hAnsi="Times New Roman"/>
        </w:rPr>
      </w:pPr>
      <w:r w:rsidRPr="00AD6AB2">
        <w:t>Day 8: Amman</w:t>
      </w:r>
    </w:p>
    <w:p w14:paraId="244AAF6A" w14:textId="77777777" w:rsidR="00AD6AB2" w:rsidRPr="00AD6AB2" w:rsidRDefault="00AD6AB2" w:rsidP="00674623">
      <w:pPr>
        <w:rPr>
          <w:lang w:eastAsia="en-GB"/>
        </w:rPr>
      </w:pPr>
      <w:r w:rsidRPr="00AD6AB2">
        <w:rPr>
          <w:lang w:eastAsia="en-GB"/>
        </w:rPr>
        <w:t>Your trip will end today after breakfast. Check-out time is usually around 12 noon and you are free to leave at any time. If you have arranged a private airport transfer you will be advised of the pick-up time. Additional accommodation can be pre-booked if you wish to spend more time exploring Amman.</w:t>
      </w:r>
    </w:p>
    <w:p w14:paraId="6812BFFD" w14:textId="743B5312" w:rsidR="00AD6AB2" w:rsidRPr="00AD6AB2" w:rsidRDefault="00AD6AB2" w:rsidP="003D413A">
      <w:pPr>
        <w:pStyle w:val="Heading3"/>
      </w:pPr>
      <w:r w:rsidRPr="00AD6AB2">
        <w:rPr>
          <w:bCs/>
        </w:rPr>
        <w:t>Meals Included</w:t>
      </w:r>
      <w:r w:rsidR="003D413A">
        <w:rPr>
          <w:bCs/>
        </w:rPr>
        <w:t xml:space="preserve">: </w:t>
      </w:r>
      <w:r w:rsidRPr="00AD6AB2">
        <w:t>Breakfast</w:t>
      </w:r>
    </w:p>
    <w:p w14:paraId="504505D1" w14:textId="77777777" w:rsidR="003D413A" w:rsidRDefault="003D413A">
      <w:pPr>
        <w:spacing w:before="0" w:after="0"/>
        <w:rPr>
          <w:rFonts w:cs="Times New Roman"/>
          <w:b/>
          <w:bCs/>
          <w:kern w:val="36"/>
          <w:sz w:val="48"/>
          <w:szCs w:val="48"/>
          <w:lang w:eastAsia="en-GB"/>
        </w:rPr>
      </w:pPr>
      <w:r>
        <w:br w:type="page"/>
      </w:r>
    </w:p>
    <w:p w14:paraId="4175B3EC" w14:textId="77248D13" w:rsidR="00AD6AB2" w:rsidRPr="00AD6AB2" w:rsidRDefault="00AD6AB2" w:rsidP="00DB4B22">
      <w:pPr>
        <w:pStyle w:val="Heading1"/>
      </w:pPr>
      <w:r w:rsidRPr="00AD6AB2">
        <w:lastRenderedPageBreak/>
        <w:t>Itinerary disclaimer</w:t>
      </w:r>
    </w:p>
    <w:p w14:paraId="5B842D0A" w14:textId="77777777" w:rsidR="00674623" w:rsidRPr="00674623" w:rsidRDefault="00674623" w:rsidP="00674623">
      <w:pPr>
        <w:pStyle w:val="Heading4"/>
      </w:pPr>
      <w:r w:rsidRPr="00674623">
        <w:t>Itinerary Changes</w:t>
      </w:r>
    </w:p>
    <w:p w14:paraId="23887562" w14:textId="77777777" w:rsidR="00B412FE" w:rsidRDefault="00AD6AB2" w:rsidP="00674623">
      <w:pPr>
        <w:spacing w:after="240"/>
        <w:rPr>
          <w:lang w:eastAsia="en-GB"/>
        </w:rPr>
      </w:pPr>
      <w:r w:rsidRPr="00AD6AB2">
        <w:rPr>
          <w:lang w:eastAsia="en-GB"/>
        </w:rPr>
        <w:t xml:space="preserve">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w:t>
      </w:r>
    </w:p>
    <w:p w14:paraId="78C0BD55" w14:textId="79789F69" w:rsidR="00AD6AB2" w:rsidRPr="00AD6AB2" w:rsidRDefault="00AD6AB2" w:rsidP="00674623">
      <w:pPr>
        <w:spacing w:after="240"/>
        <w:rPr>
          <w:lang w:eastAsia="en-GB"/>
        </w:rPr>
      </w:pPr>
      <w:r w:rsidRPr="00AD6AB2">
        <w:rPr>
          <w:lang w:eastAsia="en-GB"/>
        </w:rPr>
        <w:t>If you have any queries, please contact your travel agent or our staff. We are here to help you! 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 The order and timing of included activities in each location may also vary from time to time.</w:t>
      </w:r>
    </w:p>
    <w:p w14:paraId="152C6AE1" w14:textId="77777777" w:rsidR="00674623" w:rsidRPr="00674623" w:rsidRDefault="00674623" w:rsidP="00674623">
      <w:pPr>
        <w:pStyle w:val="Heading4"/>
      </w:pPr>
      <w:r w:rsidRPr="00674623">
        <w:t>Optional Activities</w:t>
      </w:r>
    </w:p>
    <w:p w14:paraId="21C33E34" w14:textId="77777777" w:rsidR="00B412FE" w:rsidRDefault="00DB4B22" w:rsidP="00674623">
      <w:pPr>
        <w:rPr>
          <w:lang w:eastAsia="en-GB"/>
        </w:rPr>
      </w:pPr>
      <w:r>
        <w:rPr>
          <w:lang w:eastAsia="en-GB"/>
        </w:rPr>
        <w:t>O</w:t>
      </w:r>
      <w:r w:rsidR="00AD6AB2" w:rsidRPr="00AD6AB2">
        <w:rPr>
          <w:lang w:eastAsia="en-GB"/>
        </w:rPr>
        <w:t xml:space="preserve">ptional activities are listed in the day-to-day itinerary. This isn't an exhaustive list and should be used as a guide only. Prices are approximate and are for entrance only and don’t include transport to and from the sites or local guides unless indicated. All activities are subject to availability and it may not be possible to do all the activities listed in the time available at each destination. </w:t>
      </w:r>
    </w:p>
    <w:p w14:paraId="640CFD19" w14:textId="348EF7E2" w:rsidR="00AD6AB2" w:rsidRPr="00AD6AB2" w:rsidRDefault="00AD6AB2" w:rsidP="00674623">
      <w:pPr>
        <w:rPr>
          <w:lang w:eastAsia="en-GB"/>
        </w:rPr>
      </w:pPr>
      <w:r w:rsidRPr="00AD6AB2">
        <w:rPr>
          <w:lang w:eastAsia="en-GB"/>
        </w:rPr>
        <w:t>Where activities are considered medium or high risk, we work with operators whose safety and credentials we have sighted and assessed. This means that it is possible that you may find the same activity cheaper with another operator on the ground, however we cannot vouch for the safety or quality of that operator. Activities not listed above have not been assessed by us and as such our staff and leaders are unable to assist you with booking these activities. The decision to partake in any activity not listed is at your own discretion and risk.</w:t>
      </w:r>
      <w:r w:rsidR="00A50C6F">
        <w:rPr>
          <w:lang w:eastAsia="en-GB"/>
        </w:rPr>
        <w:t xml:space="preserve"> </w:t>
      </w:r>
    </w:p>
    <w:sectPr w:rsidR="00AD6AB2" w:rsidRPr="00AD6AB2" w:rsidSect="007B3115">
      <w:headerReference w:type="default" r:id="rId16"/>
      <w:footerReference w:type="default" r:id="rId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2ECFA" w14:textId="77777777" w:rsidR="0083031F" w:rsidRDefault="0083031F" w:rsidP="00447614">
      <w:pPr>
        <w:spacing w:before="0" w:after="0"/>
      </w:pPr>
      <w:r>
        <w:separator/>
      </w:r>
    </w:p>
  </w:endnote>
  <w:endnote w:type="continuationSeparator" w:id="0">
    <w:p w14:paraId="13867296" w14:textId="77777777" w:rsidR="0083031F" w:rsidRDefault="0083031F" w:rsidP="004476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Myriad Pro">
    <w:altName w:val="Segoe UI"/>
    <w:panose1 w:val="020B0503030403020204"/>
    <w:charset w:val="00"/>
    <w:family w:val="swiss"/>
    <w:notTrueType/>
    <w:pitch w:val="variable"/>
    <w:sig w:usb0="20000287" w:usb1="00000001" w:usb2="00000000" w:usb3="00000000" w:csb0="0000019F" w:csb1="00000000"/>
  </w:font>
  <w:font w:name="Helvetica Neue">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BC4F8" w14:textId="22835E10" w:rsidR="00447614" w:rsidRDefault="00447614" w:rsidP="00447614">
    <w:pPr>
      <w:pStyle w:val="Footer"/>
      <w:jc w:val="cente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CB323" w14:textId="77777777" w:rsidR="0083031F" w:rsidRDefault="0083031F" w:rsidP="00447614">
      <w:pPr>
        <w:spacing w:before="0" w:after="0"/>
      </w:pPr>
      <w:r>
        <w:separator/>
      </w:r>
    </w:p>
  </w:footnote>
  <w:footnote w:type="continuationSeparator" w:id="0">
    <w:p w14:paraId="4D6BEE9B" w14:textId="77777777" w:rsidR="0083031F" w:rsidRDefault="0083031F" w:rsidP="0044761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E5F86" w14:textId="2CB554F7" w:rsidR="00447614" w:rsidRPr="00447614" w:rsidRDefault="00447614" w:rsidP="00447614">
    <w:pPr>
      <w:pStyle w:val="Header"/>
      <w:jc w:val="center"/>
      <w:rPr>
        <w:lang w:val="en-AU"/>
      </w:rPr>
    </w:pPr>
    <w:r>
      <w:rPr>
        <w:lang w:val="en-AU"/>
      </w:rPr>
      <w:t>Jordan Discovery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B738E"/>
    <w:multiLevelType w:val="multilevel"/>
    <w:tmpl w:val="A6405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A22163"/>
    <w:multiLevelType w:val="multilevel"/>
    <w:tmpl w:val="2308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3C06D6"/>
    <w:multiLevelType w:val="multilevel"/>
    <w:tmpl w:val="C784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91BCD"/>
    <w:multiLevelType w:val="multilevel"/>
    <w:tmpl w:val="77381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9F5B33"/>
    <w:multiLevelType w:val="hybridMultilevel"/>
    <w:tmpl w:val="E056D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76234"/>
    <w:multiLevelType w:val="multilevel"/>
    <w:tmpl w:val="6F8CE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B61F32"/>
    <w:multiLevelType w:val="multilevel"/>
    <w:tmpl w:val="0E04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921A68"/>
    <w:multiLevelType w:val="multilevel"/>
    <w:tmpl w:val="75CE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E26D9D"/>
    <w:multiLevelType w:val="multilevel"/>
    <w:tmpl w:val="DCAA1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403E6D"/>
    <w:multiLevelType w:val="multilevel"/>
    <w:tmpl w:val="1326E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93281D"/>
    <w:multiLevelType w:val="multilevel"/>
    <w:tmpl w:val="45809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E86B2D"/>
    <w:multiLevelType w:val="multilevel"/>
    <w:tmpl w:val="F54C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0460F6"/>
    <w:multiLevelType w:val="multilevel"/>
    <w:tmpl w:val="229C3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2F1ECE"/>
    <w:multiLevelType w:val="multilevel"/>
    <w:tmpl w:val="038C6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1944579"/>
    <w:multiLevelType w:val="multilevel"/>
    <w:tmpl w:val="002E3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CD4528"/>
    <w:multiLevelType w:val="multilevel"/>
    <w:tmpl w:val="89786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444CA8"/>
    <w:multiLevelType w:val="multilevel"/>
    <w:tmpl w:val="09D0B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FA46CB"/>
    <w:multiLevelType w:val="multilevel"/>
    <w:tmpl w:val="609C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F14770"/>
    <w:multiLevelType w:val="multilevel"/>
    <w:tmpl w:val="B8005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C25CD5"/>
    <w:multiLevelType w:val="multilevel"/>
    <w:tmpl w:val="55368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C0E08"/>
    <w:multiLevelType w:val="multilevel"/>
    <w:tmpl w:val="0554C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ED1D57"/>
    <w:multiLevelType w:val="multilevel"/>
    <w:tmpl w:val="AE8C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8783841">
    <w:abstractNumId w:val="12"/>
  </w:num>
  <w:num w:numId="2" w16cid:durableId="1104689342">
    <w:abstractNumId w:val="7"/>
  </w:num>
  <w:num w:numId="3" w16cid:durableId="547423769">
    <w:abstractNumId w:val="17"/>
  </w:num>
  <w:num w:numId="4" w16cid:durableId="910428488">
    <w:abstractNumId w:val="20"/>
  </w:num>
  <w:num w:numId="5" w16cid:durableId="545987484">
    <w:abstractNumId w:val="3"/>
  </w:num>
  <w:num w:numId="6" w16cid:durableId="557282014">
    <w:abstractNumId w:val="13"/>
  </w:num>
  <w:num w:numId="7" w16cid:durableId="1191259312">
    <w:abstractNumId w:val="6"/>
  </w:num>
  <w:num w:numId="8" w16cid:durableId="1486050077">
    <w:abstractNumId w:val="10"/>
  </w:num>
  <w:num w:numId="9" w16cid:durableId="535313795">
    <w:abstractNumId w:val="1"/>
  </w:num>
  <w:num w:numId="10" w16cid:durableId="299842871">
    <w:abstractNumId w:val="19"/>
  </w:num>
  <w:num w:numId="11" w16cid:durableId="243952047">
    <w:abstractNumId w:val="18"/>
  </w:num>
  <w:num w:numId="12" w16cid:durableId="97021265">
    <w:abstractNumId w:val="0"/>
  </w:num>
  <w:num w:numId="13" w16cid:durableId="1589846224">
    <w:abstractNumId w:val="9"/>
  </w:num>
  <w:num w:numId="14" w16cid:durableId="1404447109">
    <w:abstractNumId w:val="14"/>
  </w:num>
  <w:num w:numId="15" w16cid:durableId="488058874">
    <w:abstractNumId w:val="5"/>
  </w:num>
  <w:num w:numId="16" w16cid:durableId="1594777152">
    <w:abstractNumId w:val="15"/>
  </w:num>
  <w:num w:numId="17" w16cid:durableId="1362515335">
    <w:abstractNumId w:val="21"/>
  </w:num>
  <w:num w:numId="18" w16cid:durableId="1055156783">
    <w:abstractNumId w:val="2"/>
  </w:num>
  <w:num w:numId="19" w16cid:durableId="1517184362">
    <w:abstractNumId w:val="11"/>
  </w:num>
  <w:num w:numId="20" w16cid:durableId="606429288">
    <w:abstractNumId w:val="8"/>
  </w:num>
  <w:num w:numId="21" w16cid:durableId="1480538464">
    <w:abstractNumId w:val="16"/>
  </w:num>
  <w:num w:numId="22" w16cid:durableId="3974834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AB2"/>
    <w:rsid w:val="000C6210"/>
    <w:rsid w:val="000E25EE"/>
    <w:rsid w:val="001067F1"/>
    <w:rsid w:val="00183E78"/>
    <w:rsid w:val="001B4B80"/>
    <w:rsid w:val="002429A7"/>
    <w:rsid w:val="0034100E"/>
    <w:rsid w:val="003D3ACD"/>
    <w:rsid w:val="003D413A"/>
    <w:rsid w:val="003F6ED5"/>
    <w:rsid w:val="00413FD4"/>
    <w:rsid w:val="00445475"/>
    <w:rsid w:val="0044714E"/>
    <w:rsid w:val="00447614"/>
    <w:rsid w:val="005604E0"/>
    <w:rsid w:val="00674623"/>
    <w:rsid w:val="00692AF6"/>
    <w:rsid w:val="00746B7B"/>
    <w:rsid w:val="00763CBF"/>
    <w:rsid w:val="007A1BED"/>
    <w:rsid w:val="007B3115"/>
    <w:rsid w:val="0083031F"/>
    <w:rsid w:val="0087048F"/>
    <w:rsid w:val="008851D2"/>
    <w:rsid w:val="00917E9A"/>
    <w:rsid w:val="00965809"/>
    <w:rsid w:val="009D5138"/>
    <w:rsid w:val="00A50C6F"/>
    <w:rsid w:val="00AD6AB2"/>
    <w:rsid w:val="00B117AE"/>
    <w:rsid w:val="00B412FE"/>
    <w:rsid w:val="00CF30E5"/>
    <w:rsid w:val="00D5763F"/>
    <w:rsid w:val="00D83E14"/>
    <w:rsid w:val="00DB4B22"/>
    <w:rsid w:val="00E02E2A"/>
    <w:rsid w:val="00E45C88"/>
    <w:rsid w:val="00E50028"/>
    <w:rsid w:val="00E72CCC"/>
    <w:rsid w:val="00E9744C"/>
    <w:rsid w:val="00EF2F35"/>
    <w:rsid w:val="00FA54DD"/>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6148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B4B22"/>
    <w:pPr>
      <w:spacing w:before="120" w:after="120"/>
    </w:pPr>
    <w:rPr>
      <w:rFonts w:ascii="Myriad Pro Light" w:hAnsi="Myriad Pro Light"/>
    </w:rPr>
  </w:style>
  <w:style w:type="paragraph" w:styleId="Heading1">
    <w:name w:val="heading 1"/>
    <w:basedOn w:val="Normal"/>
    <w:link w:val="Heading1Char"/>
    <w:uiPriority w:val="9"/>
    <w:qFormat/>
    <w:rsid w:val="00D83E14"/>
    <w:pPr>
      <w:spacing w:before="100" w:beforeAutospacing="1" w:after="100" w:afterAutospacing="1"/>
      <w:outlineLvl w:val="0"/>
    </w:pPr>
    <w:rPr>
      <w:rFonts w:ascii="Myriad Pro" w:hAnsi="Myriad Pro" w:cs="Times New Roman"/>
      <w:b/>
      <w:bCs/>
      <w:kern w:val="36"/>
      <w:sz w:val="48"/>
      <w:szCs w:val="48"/>
      <w:lang w:eastAsia="en-GB"/>
    </w:rPr>
  </w:style>
  <w:style w:type="paragraph" w:styleId="Heading2">
    <w:name w:val="heading 2"/>
    <w:basedOn w:val="Normal"/>
    <w:link w:val="Heading2Char"/>
    <w:uiPriority w:val="9"/>
    <w:qFormat/>
    <w:rsid w:val="00D83E14"/>
    <w:pPr>
      <w:spacing w:before="100" w:beforeAutospacing="1" w:after="100" w:afterAutospacing="1"/>
      <w:outlineLvl w:val="1"/>
    </w:pPr>
    <w:rPr>
      <w:rFonts w:ascii="Myriad Pro" w:hAnsi="Myriad Pro" w:cs="Times New Roman"/>
      <w:b/>
      <w:bCs/>
      <w:sz w:val="36"/>
      <w:szCs w:val="36"/>
      <w:lang w:eastAsia="en-GB"/>
    </w:rPr>
  </w:style>
  <w:style w:type="paragraph" w:styleId="Heading3">
    <w:name w:val="heading 3"/>
    <w:basedOn w:val="Normal"/>
    <w:link w:val="Heading3Char"/>
    <w:uiPriority w:val="9"/>
    <w:qFormat/>
    <w:rsid w:val="00D83E14"/>
    <w:pPr>
      <w:spacing w:before="100" w:beforeAutospacing="1" w:after="100" w:afterAutospacing="1"/>
      <w:outlineLvl w:val="2"/>
    </w:pPr>
    <w:rPr>
      <w:rFonts w:ascii="Myriad Pro" w:hAnsi="Myriad Pro" w:cs="Times New Roman"/>
      <w:b/>
      <w:sz w:val="27"/>
      <w:szCs w:val="27"/>
      <w:lang w:eastAsia="en-GB"/>
    </w:rPr>
  </w:style>
  <w:style w:type="paragraph" w:styleId="Heading4">
    <w:name w:val="heading 4"/>
    <w:basedOn w:val="Normal"/>
    <w:link w:val="Heading4Char"/>
    <w:uiPriority w:val="9"/>
    <w:qFormat/>
    <w:rsid w:val="00674623"/>
    <w:pPr>
      <w:spacing w:after="240"/>
      <w:outlineLvl w:val="3"/>
    </w:pPr>
    <w:rPr>
      <w:b/>
    </w:rPr>
  </w:style>
  <w:style w:type="paragraph" w:styleId="Heading5">
    <w:name w:val="heading 5"/>
    <w:basedOn w:val="Normal"/>
    <w:link w:val="Heading5Char"/>
    <w:uiPriority w:val="9"/>
    <w:qFormat/>
    <w:rsid w:val="00AD6AB2"/>
    <w:pPr>
      <w:spacing w:before="100" w:beforeAutospacing="1" w:after="100" w:afterAutospacing="1"/>
      <w:outlineLvl w:val="4"/>
    </w:pPr>
    <w:rPr>
      <w:rFonts w:ascii="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3E14"/>
    <w:rPr>
      <w:rFonts w:ascii="Myriad Pro" w:hAnsi="Myriad Pro" w:cs="Times New Roman"/>
      <w:b/>
      <w:bCs/>
      <w:kern w:val="36"/>
      <w:sz w:val="48"/>
      <w:szCs w:val="48"/>
      <w:lang w:eastAsia="en-GB"/>
    </w:rPr>
  </w:style>
  <w:style w:type="character" w:customStyle="1" w:styleId="Heading2Char">
    <w:name w:val="Heading 2 Char"/>
    <w:basedOn w:val="DefaultParagraphFont"/>
    <w:link w:val="Heading2"/>
    <w:uiPriority w:val="9"/>
    <w:rsid w:val="00D83E14"/>
    <w:rPr>
      <w:rFonts w:ascii="Myriad Pro" w:hAnsi="Myriad Pro" w:cs="Times New Roman"/>
      <w:b/>
      <w:bCs/>
      <w:sz w:val="36"/>
      <w:szCs w:val="36"/>
      <w:lang w:eastAsia="en-GB"/>
    </w:rPr>
  </w:style>
  <w:style w:type="character" w:customStyle="1" w:styleId="Heading3Char">
    <w:name w:val="Heading 3 Char"/>
    <w:basedOn w:val="DefaultParagraphFont"/>
    <w:link w:val="Heading3"/>
    <w:uiPriority w:val="9"/>
    <w:rsid w:val="00D83E14"/>
    <w:rPr>
      <w:rFonts w:ascii="Myriad Pro" w:hAnsi="Myriad Pro" w:cs="Times New Roman"/>
      <w:b/>
      <w:sz w:val="27"/>
      <w:szCs w:val="27"/>
      <w:lang w:eastAsia="en-GB"/>
    </w:rPr>
  </w:style>
  <w:style w:type="character" w:customStyle="1" w:styleId="Heading4Char">
    <w:name w:val="Heading 4 Char"/>
    <w:basedOn w:val="DefaultParagraphFont"/>
    <w:link w:val="Heading4"/>
    <w:uiPriority w:val="9"/>
    <w:rsid w:val="00674623"/>
    <w:rPr>
      <w:rFonts w:ascii="Helvetica Neue" w:hAnsi="Helvetica Neue"/>
      <w:b/>
    </w:rPr>
  </w:style>
  <w:style w:type="character" w:customStyle="1" w:styleId="Heading5Char">
    <w:name w:val="Heading 5 Char"/>
    <w:basedOn w:val="DefaultParagraphFont"/>
    <w:link w:val="Heading5"/>
    <w:uiPriority w:val="9"/>
    <w:rsid w:val="00AD6AB2"/>
    <w:rPr>
      <w:rFonts w:ascii="Times New Roman" w:hAnsi="Times New Roman" w:cs="Times New Roman"/>
      <w:b/>
      <w:bCs/>
      <w:sz w:val="20"/>
      <w:szCs w:val="20"/>
      <w:lang w:eastAsia="en-GB"/>
    </w:rPr>
  </w:style>
  <w:style w:type="character" w:styleId="Hyperlink">
    <w:name w:val="Hyperlink"/>
    <w:basedOn w:val="DefaultParagraphFont"/>
    <w:uiPriority w:val="99"/>
    <w:semiHidden/>
    <w:unhideWhenUsed/>
    <w:rsid w:val="00AD6AB2"/>
    <w:rPr>
      <w:color w:val="0000FF"/>
      <w:u w:val="single"/>
    </w:rPr>
  </w:style>
  <w:style w:type="paragraph" w:styleId="NormalWeb">
    <w:name w:val="Normal (Web)"/>
    <w:basedOn w:val="Normal"/>
    <w:uiPriority w:val="99"/>
    <w:semiHidden/>
    <w:unhideWhenUsed/>
    <w:rsid w:val="00AD6AB2"/>
    <w:pPr>
      <w:spacing w:before="100" w:beforeAutospacing="1" w:after="100" w:afterAutospacing="1"/>
    </w:pPr>
    <w:rPr>
      <w:rFonts w:ascii="Times New Roman" w:hAnsi="Times New Roman" w:cs="Times New Roman"/>
      <w:lang w:eastAsia="en-GB"/>
    </w:rPr>
  </w:style>
  <w:style w:type="paragraph" w:styleId="ListParagraph">
    <w:name w:val="List Paragraph"/>
    <w:basedOn w:val="Normal"/>
    <w:uiPriority w:val="34"/>
    <w:qFormat/>
    <w:rsid w:val="00DB4B22"/>
    <w:pPr>
      <w:ind w:left="720"/>
      <w:contextualSpacing/>
    </w:pPr>
  </w:style>
  <w:style w:type="table" w:styleId="TableGrid">
    <w:name w:val="Table Grid"/>
    <w:basedOn w:val="TableNormal"/>
    <w:uiPriority w:val="39"/>
    <w:rsid w:val="00692A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692AF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D83E1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E14"/>
    <w:rPr>
      <w:rFonts w:ascii="Segoe UI" w:hAnsi="Segoe UI" w:cs="Segoe UI"/>
      <w:sz w:val="18"/>
      <w:szCs w:val="18"/>
    </w:rPr>
  </w:style>
  <w:style w:type="paragraph" w:styleId="Header">
    <w:name w:val="header"/>
    <w:basedOn w:val="Normal"/>
    <w:link w:val="HeaderChar"/>
    <w:uiPriority w:val="99"/>
    <w:unhideWhenUsed/>
    <w:rsid w:val="00447614"/>
    <w:pPr>
      <w:tabs>
        <w:tab w:val="center" w:pos="4513"/>
        <w:tab w:val="right" w:pos="9026"/>
      </w:tabs>
      <w:spacing w:before="0" w:after="0"/>
    </w:pPr>
  </w:style>
  <w:style w:type="character" w:customStyle="1" w:styleId="HeaderChar">
    <w:name w:val="Header Char"/>
    <w:basedOn w:val="DefaultParagraphFont"/>
    <w:link w:val="Header"/>
    <w:uiPriority w:val="99"/>
    <w:rsid w:val="00447614"/>
    <w:rPr>
      <w:rFonts w:ascii="Myriad Pro Light" w:hAnsi="Myriad Pro Light"/>
    </w:rPr>
  </w:style>
  <w:style w:type="paragraph" w:styleId="Footer">
    <w:name w:val="footer"/>
    <w:basedOn w:val="Normal"/>
    <w:link w:val="FooterChar"/>
    <w:uiPriority w:val="99"/>
    <w:unhideWhenUsed/>
    <w:rsid w:val="00447614"/>
    <w:pPr>
      <w:tabs>
        <w:tab w:val="center" w:pos="4513"/>
        <w:tab w:val="right" w:pos="9026"/>
      </w:tabs>
      <w:spacing w:before="0" w:after="0"/>
    </w:pPr>
  </w:style>
  <w:style w:type="character" w:customStyle="1" w:styleId="FooterChar">
    <w:name w:val="Footer Char"/>
    <w:basedOn w:val="DefaultParagraphFont"/>
    <w:link w:val="Footer"/>
    <w:uiPriority w:val="99"/>
    <w:rsid w:val="00447614"/>
    <w:rPr>
      <w:rFonts w:ascii="Myriad Pro Light" w:hAnsi="Myriad Pro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240108">
      <w:bodyDiv w:val="1"/>
      <w:marLeft w:val="0"/>
      <w:marRight w:val="0"/>
      <w:marTop w:val="0"/>
      <w:marBottom w:val="0"/>
      <w:divBdr>
        <w:top w:val="none" w:sz="0" w:space="0" w:color="auto"/>
        <w:left w:val="none" w:sz="0" w:space="0" w:color="auto"/>
        <w:bottom w:val="none" w:sz="0" w:space="0" w:color="auto"/>
        <w:right w:val="none" w:sz="0" w:space="0" w:color="auto"/>
      </w:divBdr>
    </w:div>
    <w:div w:id="340474557">
      <w:bodyDiv w:val="1"/>
      <w:marLeft w:val="0"/>
      <w:marRight w:val="0"/>
      <w:marTop w:val="0"/>
      <w:marBottom w:val="0"/>
      <w:divBdr>
        <w:top w:val="none" w:sz="0" w:space="0" w:color="auto"/>
        <w:left w:val="none" w:sz="0" w:space="0" w:color="auto"/>
        <w:bottom w:val="none" w:sz="0" w:space="0" w:color="auto"/>
        <w:right w:val="none" w:sz="0" w:space="0" w:color="auto"/>
      </w:divBdr>
      <w:divsChild>
        <w:div w:id="1838038634">
          <w:marLeft w:val="0"/>
          <w:marRight w:val="0"/>
          <w:marTop w:val="0"/>
          <w:marBottom w:val="0"/>
          <w:divBdr>
            <w:top w:val="none" w:sz="0" w:space="0" w:color="auto"/>
            <w:left w:val="none" w:sz="0" w:space="0" w:color="auto"/>
            <w:bottom w:val="none" w:sz="0" w:space="0" w:color="auto"/>
            <w:right w:val="none" w:sz="0" w:space="0" w:color="auto"/>
          </w:divBdr>
          <w:divsChild>
            <w:div w:id="854655619">
              <w:marLeft w:val="0"/>
              <w:marRight w:val="0"/>
              <w:marTop w:val="0"/>
              <w:marBottom w:val="0"/>
              <w:divBdr>
                <w:top w:val="none" w:sz="0" w:space="0" w:color="auto"/>
                <w:left w:val="none" w:sz="0" w:space="0" w:color="auto"/>
                <w:bottom w:val="none" w:sz="0" w:space="0" w:color="auto"/>
                <w:right w:val="none" w:sz="0" w:space="0" w:color="auto"/>
              </w:divBdr>
              <w:divsChild>
                <w:div w:id="600377406">
                  <w:marLeft w:val="0"/>
                  <w:marRight w:val="0"/>
                  <w:marTop w:val="0"/>
                  <w:marBottom w:val="0"/>
                  <w:divBdr>
                    <w:top w:val="none" w:sz="0" w:space="0" w:color="auto"/>
                    <w:left w:val="none" w:sz="0" w:space="0" w:color="auto"/>
                    <w:bottom w:val="none" w:sz="0" w:space="0" w:color="auto"/>
                    <w:right w:val="none" w:sz="0" w:space="0" w:color="auto"/>
                  </w:divBdr>
                  <w:divsChild>
                    <w:div w:id="10466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434046">
          <w:marLeft w:val="0"/>
          <w:marRight w:val="0"/>
          <w:marTop w:val="0"/>
          <w:marBottom w:val="0"/>
          <w:divBdr>
            <w:top w:val="none" w:sz="0" w:space="0" w:color="auto"/>
            <w:left w:val="none" w:sz="0" w:space="0" w:color="auto"/>
            <w:bottom w:val="none" w:sz="0" w:space="0" w:color="auto"/>
            <w:right w:val="none" w:sz="0" w:space="0" w:color="auto"/>
          </w:divBdr>
          <w:divsChild>
            <w:div w:id="1974872302">
              <w:marLeft w:val="0"/>
              <w:marRight w:val="0"/>
              <w:marTop w:val="0"/>
              <w:marBottom w:val="0"/>
              <w:divBdr>
                <w:top w:val="none" w:sz="0" w:space="0" w:color="auto"/>
                <w:left w:val="none" w:sz="0" w:space="0" w:color="auto"/>
                <w:bottom w:val="none" w:sz="0" w:space="0" w:color="auto"/>
                <w:right w:val="none" w:sz="0" w:space="0" w:color="auto"/>
              </w:divBdr>
              <w:divsChild>
                <w:div w:id="1634480398">
                  <w:marLeft w:val="0"/>
                  <w:marRight w:val="0"/>
                  <w:marTop w:val="0"/>
                  <w:marBottom w:val="0"/>
                  <w:divBdr>
                    <w:top w:val="none" w:sz="0" w:space="0" w:color="auto"/>
                    <w:left w:val="none" w:sz="0" w:space="0" w:color="auto"/>
                    <w:bottom w:val="none" w:sz="0" w:space="0" w:color="auto"/>
                    <w:right w:val="none" w:sz="0" w:space="0" w:color="auto"/>
                  </w:divBdr>
                  <w:divsChild>
                    <w:div w:id="587664450">
                      <w:marLeft w:val="0"/>
                      <w:marRight w:val="0"/>
                      <w:marTop w:val="0"/>
                      <w:marBottom w:val="0"/>
                      <w:divBdr>
                        <w:top w:val="none" w:sz="0" w:space="0" w:color="auto"/>
                        <w:left w:val="none" w:sz="0" w:space="0" w:color="auto"/>
                        <w:bottom w:val="none" w:sz="0" w:space="0" w:color="auto"/>
                        <w:right w:val="none" w:sz="0" w:space="0" w:color="auto"/>
                      </w:divBdr>
                    </w:div>
                    <w:div w:id="1010717354">
                      <w:marLeft w:val="0"/>
                      <w:marRight w:val="0"/>
                      <w:marTop w:val="0"/>
                      <w:marBottom w:val="0"/>
                      <w:divBdr>
                        <w:top w:val="none" w:sz="0" w:space="0" w:color="auto"/>
                        <w:left w:val="none" w:sz="0" w:space="0" w:color="auto"/>
                        <w:bottom w:val="none" w:sz="0" w:space="0" w:color="auto"/>
                        <w:right w:val="none" w:sz="0" w:space="0" w:color="auto"/>
                      </w:divBdr>
                    </w:div>
                  </w:divsChild>
                </w:div>
                <w:div w:id="1142190012">
                  <w:marLeft w:val="0"/>
                  <w:marRight w:val="0"/>
                  <w:marTop w:val="0"/>
                  <w:marBottom w:val="0"/>
                  <w:divBdr>
                    <w:top w:val="none" w:sz="0" w:space="0" w:color="auto"/>
                    <w:left w:val="none" w:sz="0" w:space="0" w:color="auto"/>
                    <w:bottom w:val="none" w:sz="0" w:space="0" w:color="auto"/>
                    <w:right w:val="none" w:sz="0" w:space="0" w:color="auto"/>
                  </w:divBdr>
                  <w:divsChild>
                    <w:div w:id="2012288964">
                      <w:marLeft w:val="0"/>
                      <w:marRight w:val="0"/>
                      <w:marTop w:val="0"/>
                      <w:marBottom w:val="0"/>
                      <w:divBdr>
                        <w:top w:val="none" w:sz="0" w:space="0" w:color="auto"/>
                        <w:left w:val="none" w:sz="0" w:space="0" w:color="auto"/>
                        <w:bottom w:val="none" w:sz="0" w:space="0" w:color="auto"/>
                        <w:right w:val="none" w:sz="0" w:space="0" w:color="auto"/>
                      </w:divBdr>
                      <w:divsChild>
                        <w:div w:id="12701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956306">
                  <w:marLeft w:val="0"/>
                  <w:marRight w:val="0"/>
                  <w:marTop w:val="0"/>
                  <w:marBottom w:val="0"/>
                  <w:divBdr>
                    <w:top w:val="none" w:sz="0" w:space="0" w:color="auto"/>
                    <w:left w:val="none" w:sz="0" w:space="0" w:color="auto"/>
                    <w:bottom w:val="none" w:sz="0" w:space="0" w:color="auto"/>
                    <w:right w:val="none" w:sz="0" w:space="0" w:color="auto"/>
                  </w:divBdr>
                  <w:divsChild>
                    <w:div w:id="932517825">
                      <w:marLeft w:val="0"/>
                      <w:marRight w:val="0"/>
                      <w:marTop w:val="0"/>
                      <w:marBottom w:val="0"/>
                      <w:divBdr>
                        <w:top w:val="none" w:sz="0" w:space="0" w:color="auto"/>
                        <w:left w:val="none" w:sz="0" w:space="0" w:color="auto"/>
                        <w:bottom w:val="none" w:sz="0" w:space="0" w:color="auto"/>
                        <w:right w:val="none" w:sz="0" w:space="0" w:color="auto"/>
                      </w:divBdr>
                      <w:divsChild>
                        <w:div w:id="1677537850">
                          <w:marLeft w:val="0"/>
                          <w:marRight w:val="0"/>
                          <w:marTop w:val="0"/>
                          <w:marBottom w:val="0"/>
                          <w:divBdr>
                            <w:top w:val="none" w:sz="0" w:space="0" w:color="auto"/>
                            <w:left w:val="none" w:sz="0" w:space="0" w:color="auto"/>
                            <w:bottom w:val="none" w:sz="0" w:space="0" w:color="auto"/>
                            <w:right w:val="none" w:sz="0" w:space="0" w:color="auto"/>
                          </w:divBdr>
                          <w:divsChild>
                            <w:div w:id="802887626">
                              <w:marLeft w:val="0"/>
                              <w:marRight w:val="0"/>
                              <w:marTop w:val="0"/>
                              <w:marBottom w:val="0"/>
                              <w:divBdr>
                                <w:top w:val="none" w:sz="0" w:space="0" w:color="auto"/>
                                <w:left w:val="none" w:sz="0" w:space="0" w:color="auto"/>
                                <w:bottom w:val="none" w:sz="0" w:space="0" w:color="auto"/>
                                <w:right w:val="none" w:sz="0" w:space="0" w:color="auto"/>
                              </w:divBdr>
                            </w:div>
                            <w:div w:id="479153067">
                              <w:marLeft w:val="0"/>
                              <w:marRight w:val="0"/>
                              <w:marTop w:val="0"/>
                              <w:marBottom w:val="0"/>
                              <w:divBdr>
                                <w:top w:val="none" w:sz="0" w:space="0" w:color="auto"/>
                                <w:left w:val="none" w:sz="0" w:space="0" w:color="auto"/>
                                <w:bottom w:val="none" w:sz="0" w:space="0" w:color="auto"/>
                                <w:right w:val="none" w:sz="0" w:space="0" w:color="auto"/>
                              </w:divBdr>
                            </w:div>
                            <w:div w:id="2039970624">
                              <w:marLeft w:val="0"/>
                              <w:marRight w:val="0"/>
                              <w:marTop w:val="0"/>
                              <w:marBottom w:val="0"/>
                              <w:divBdr>
                                <w:top w:val="none" w:sz="0" w:space="0" w:color="auto"/>
                                <w:left w:val="none" w:sz="0" w:space="0" w:color="auto"/>
                                <w:bottom w:val="none" w:sz="0" w:space="0" w:color="auto"/>
                                <w:right w:val="none" w:sz="0" w:space="0" w:color="auto"/>
                              </w:divBdr>
                            </w:div>
                            <w:div w:id="1836022229">
                              <w:marLeft w:val="0"/>
                              <w:marRight w:val="0"/>
                              <w:marTop w:val="0"/>
                              <w:marBottom w:val="0"/>
                              <w:divBdr>
                                <w:top w:val="none" w:sz="0" w:space="0" w:color="auto"/>
                                <w:left w:val="none" w:sz="0" w:space="0" w:color="auto"/>
                                <w:bottom w:val="none" w:sz="0" w:space="0" w:color="auto"/>
                                <w:right w:val="none" w:sz="0" w:space="0" w:color="auto"/>
                              </w:divBdr>
                            </w:div>
                            <w:div w:id="294261580">
                              <w:marLeft w:val="0"/>
                              <w:marRight w:val="0"/>
                              <w:marTop w:val="0"/>
                              <w:marBottom w:val="0"/>
                              <w:divBdr>
                                <w:top w:val="none" w:sz="0" w:space="0" w:color="auto"/>
                                <w:left w:val="none" w:sz="0" w:space="0" w:color="auto"/>
                                <w:bottom w:val="none" w:sz="0" w:space="0" w:color="auto"/>
                                <w:right w:val="none" w:sz="0" w:space="0" w:color="auto"/>
                              </w:divBdr>
                            </w:div>
                            <w:div w:id="1493063350">
                              <w:marLeft w:val="0"/>
                              <w:marRight w:val="0"/>
                              <w:marTop w:val="0"/>
                              <w:marBottom w:val="0"/>
                              <w:divBdr>
                                <w:top w:val="none" w:sz="0" w:space="0" w:color="auto"/>
                                <w:left w:val="none" w:sz="0" w:space="0" w:color="auto"/>
                                <w:bottom w:val="none" w:sz="0" w:space="0" w:color="auto"/>
                                <w:right w:val="none" w:sz="0" w:space="0" w:color="auto"/>
                              </w:divBdr>
                            </w:div>
                            <w:div w:id="734402789">
                              <w:marLeft w:val="0"/>
                              <w:marRight w:val="0"/>
                              <w:marTop w:val="0"/>
                              <w:marBottom w:val="0"/>
                              <w:divBdr>
                                <w:top w:val="none" w:sz="0" w:space="0" w:color="auto"/>
                                <w:left w:val="none" w:sz="0" w:space="0" w:color="auto"/>
                                <w:bottom w:val="none" w:sz="0" w:space="0" w:color="auto"/>
                                <w:right w:val="none" w:sz="0" w:space="0" w:color="auto"/>
                              </w:divBdr>
                            </w:div>
                            <w:div w:id="550308930">
                              <w:marLeft w:val="0"/>
                              <w:marRight w:val="0"/>
                              <w:marTop w:val="0"/>
                              <w:marBottom w:val="0"/>
                              <w:divBdr>
                                <w:top w:val="none" w:sz="0" w:space="0" w:color="auto"/>
                                <w:left w:val="none" w:sz="0" w:space="0" w:color="auto"/>
                                <w:bottom w:val="none" w:sz="0" w:space="0" w:color="auto"/>
                                <w:right w:val="none" w:sz="0" w:space="0" w:color="auto"/>
                              </w:divBdr>
                            </w:div>
                            <w:div w:id="1029647972">
                              <w:marLeft w:val="0"/>
                              <w:marRight w:val="0"/>
                              <w:marTop w:val="0"/>
                              <w:marBottom w:val="0"/>
                              <w:divBdr>
                                <w:top w:val="none" w:sz="0" w:space="0" w:color="auto"/>
                                <w:left w:val="none" w:sz="0" w:space="0" w:color="auto"/>
                                <w:bottom w:val="none" w:sz="0" w:space="0" w:color="auto"/>
                                <w:right w:val="none" w:sz="0" w:space="0" w:color="auto"/>
                              </w:divBdr>
                            </w:div>
                            <w:div w:id="1415587138">
                              <w:marLeft w:val="0"/>
                              <w:marRight w:val="0"/>
                              <w:marTop w:val="0"/>
                              <w:marBottom w:val="0"/>
                              <w:divBdr>
                                <w:top w:val="none" w:sz="0" w:space="0" w:color="auto"/>
                                <w:left w:val="none" w:sz="0" w:space="0" w:color="auto"/>
                                <w:bottom w:val="none" w:sz="0" w:space="0" w:color="auto"/>
                                <w:right w:val="none" w:sz="0" w:space="0" w:color="auto"/>
                              </w:divBdr>
                            </w:div>
                            <w:div w:id="1487353831">
                              <w:marLeft w:val="0"/>
                              <w:marRight w:val="0"/>
                              <w:marTop w:val="0"/>
                              <w:marBottom w:val="0"/>
                              <w:divBdr>
                                <w:top w:val="none" w:sz="0" w:space="0" w:color="auto"/>
                                <w:left w:val="none" w:sz="0" w:space="0" w:color="auto"/>
                                <w:bottom w:val="none" w:sz="0" w:space="0" w:color="auto"/>
                                <w:right w:val="none" w:sz="0" w:space="0" w:color="auto"/>
                              </w:divBdr>
                            </w:div>
                            <w:div w:id="862717414">
                              <w:marLeft w:val="0"/>
                              <w:marRight w:val="0"/>
                              <w:marTop w:val="0"/>
                              <w:marBottom w:val="0"/>
                              <w:divBdr>
                                <w:top w:val="none" w:sz="0" w:space="0" w:color="auto"/>
                                <w:left w:val="none" w:sz="0" w:space="0" w:color="auto"/>
                                <w:bottom w:val="none" w:sz="0" w:space="0" w:color="auto"/>
                                <w:right w:val="none" w:sz="0" w:space="0" w:color="auto"/>
                              </w:divBdr>
                            </w:div>
                          </w:divsChild>
                        </w:div>
                        <w:div w:id="235164456">
                          <w:marLeft w:val="0"/>
                          <w:marRight w:val="0"/>
                          <w:marTop w:val="0"/>
                          <w:marBottom w:val="0"/>
                          <w:divBdr>
                            <w:top w:val="none" w:sz="0" w:space="0" w:color="auto"/>
                            <w:left w:val="none" w:sz="0" w:space="0" w:color="auto"/>
                            <w:bottom w:val="none" w:sz="0" w:space="0" w:color="auto"/>
                            <w:right w:val="none" w:sz="0" w:space="0" w:color="auto"/>
                          </w:divBdr>
                          <w:divsChild>
                            <w:div w:id="1916623249">
                              <w:marLeft w:val="0"/>
                              <w:marRight w:val="0"/>
                              <w:marTop w:val="0"/>
                              <w:marBottom w:val="0"/>
                              <w:divBdr>
                                <w:top w:val="none" w:sz="0" w:space="0" w:color="auto"/>
                                <w:left w:val="none" w:sz="0" w:space="0" w:color="auto"/>
                                <w:bottom w:val="none" w:sz="0" w:space="0" w:color="auto"/>
                                <w:right w:val="none" w:sz="0" w:space="0" w:color="auto"/>
                              </w:divBdr>
                            </w:div>
                            <w:div w:id="524830261">
                              <w:marLeft w:val="0"/>
                              <w:marRight w:val="0"/>
                              <w:marTop w:val="0"/>
                              <w:marBottom w:val="0"/>
                              <w:divBdr>
                                <w:top w:val="none" w:sz="0" w:space="0" w:color="auto"/>
                                <w:left w:val="none" w:sz="0" w:space="0" w:color="auto"/>
                                <w:bottom w:val="none" w:sz="0" w:space="0" w:color="auto"/>
                                <w:right w:val="none" w:sz="0" w:space="0" w:color="auto"/>
                              </w:divBdr>
                            </w:div>
                            <w:div w:id="1845587202">
                              <w:marLeft w:val="0"/>
                              <w:marRight w:val="0"/>
                              <w:marTop w:val="0"/>
                              <w:marBottom w:val="0"/>
                              <w:divBdr>
                                <w:top w:val="none" w:sz="0" w:space="0" w:color="auto"/>
                                <w:left w:val="none" w:sz="0" w:space="0" w:color="auto"/>
                                <w:bottom w:val="none" w:sz="0" w:space="0" w:color="auto"/>
                                <w:right w:val="none" w:sz="0" w:space="0" w:color="auto"/>
                              </w:divBdr>
                            </w:div>
                            <w:div w:id="245236551">
                              <w:marLeft w:val="0"/>
                              <w:marRight w:val="0"/>
                              <w:marTop w:val="0"/>
                              <w:marBottom w:val="0"/>
                              <w:divBdr>
                                <w:top w:val="none" w:sz="0" w:space="0" w:color="auto"/>
                                <w:left w:val="none" w:sz="0" w:space="0" w:color="auto"/>
                                <w:bottom w:val="none" w:sz="0" w:space="0" w:color="auto"/>
                                <w:right w:val="none" w:sz="0" w:space="0" w:color="auto"/>
                              </w:divBdr>
                            </w:div>
                            <w:div w:id="960651939">
                              <w:marLeft w:val="0"/>
                              <w:marRight w:val="0"/>
                              <w:marTop w:val="0"/>
                              <w:marBottom w:val="0"/>
                              <w:divBdr>
                                <w:top w:val="none" w:sz="0" w:space="0" w:color="auto"/>
                                <w:left w:val="none" w:sz="0" w:space="0" w:color="auto"/>
                                <w:bottom w:val="none" w:sz="0" w:space="0" w:color="auto"/>
                                <w:right w:val="none" w:sz="0" w:space="0" w:color="auto"/>
                              </w:divBdr>
                            </w:div>
                            <w:div w:id="558518846">
                              <w:marLeft w:val="0"/>
                              <w:marRight w:val="0"/>
                              <w:marTop w:val="0"/>
                              <w:marBottom w:val="0"/>
                              <w:divBdr>
                                <w:top w:val="none" w:sz="0" w:space="0" w:color="auto"/>
                                <w:left w:val="none" w:sz="0" w:space="0" w:color="auto"/>
                                <w:bottom w:val="none" w:sz="0" w:space="0" w:color="auto"/>
                                <w:right w:val="none" w:sz="0" w:space="0" w:color="auto"/>
                              </w:divBdr>
                            </w:div>
                            <w:div w:id="1134757904">
                              <w:marLeft w:val="0"/>
                              <w:marRight w:val="0"/>
                              <w:marTop w:val="0"/>
                              <w:marBottom w:val="0"/>
                              <w:divBdr>
                                <w:top w:val="none" w:sz="0" w:space="0" w:color="auto"/>
                                <w:left w:val="none" w:sz="0" w:space="0" w:color="auto"/>
                                <w:bottom w:val="none" w:sz="0" w:space="0" w:color="auto"/>
                                <w:right w:val="none" w:sz="0" w:space="0" w:color="auto"/>
                              </w:divBdr>
                            </w:div>
                            <w:div w:id="1640527744">
                              <w:marLeft w:val="0"/>
                              <w:marRight w:val="0"/>
                              <w:marTop w:val="0"/>
                              <w:marBottom w:val="0"/>
                              <w:divBdr>
                                <w:top w:val="none" w:sz="0" w:space="0" w:color="auto"/>
                                <w:left w:val="none" w:sz="0" w:space="0" w:color="auto"/>
                                <w:bottom w:val="none" w:sz="0" w:space="0" w:color="auto"/>
                                <w:right w:val="none" w:sz="0" w:space="0" w:color="auto"/>
                              </w:divBdr>
                            </w:div>
                            <w:div w:id="460539485">
                              <w:marLeft w:val="0"/>
                              <w:marRight w:val="0"/>
                              <w:marTop w:val="0"/>
                              <w:marBottom w:val="0"/>
                              <w:divBdr>
                                <w:top w:val="none" w:sz="0" w:space="0" w:color="auto"/>
                                <w:left w:val="none" w:sz="0" w:space="0" w:color="auto"/>
                                <w:bottom w:val="none" w:sz="0" w:space="0" w:color="auto"/>
                                <w:right w:val="none" w:sz="0" w:space="0" w:color="auto"/>
                              </w:divBdr>
                            </w:div>
                            <w:div w:id="1779370757">
                              <w:marLeft w:val="0"/>
                              <w:marRight w:val="0"/>
                              <w:marTop w:val="0"/>
                              <w:marBottom w:val="0"/>
                              <w:divBdr>
                                <w:top w:val="none" w:sz="0" w:space="0" w:color="auto"/>
                                <w:left w:val="none" w:sz="0" w:space="0" w:color="auto"/>
                                <w:bottom w:val="none" w:sz="0" w:space="0" w:color="auto"/>
                                <w:right w:val="none" w:sz="0" w:space="0" w:color="auto"/>
                              </w:divBdr>
                            </w:div>
                            <w:div w:id="1079869401">
                              <w:marLeft w:val="0"/>
                              <w:marRight w:val="0"/>
                              <w:marTop w:val="0"/>
                              <w:marBottom w:val="0"/>
                              <w:divBdr>
                                <w:top w:val="none" w:sz="0" w:space="0" w:color="auto"/>
                                <w:left w:val="none" w:sz="0" w:space="0" w:color="auto"/>
                                <w:bottom w:val="none" w:sz="0" w:space="0" w:color="auto"/>
                                <w:right w:val="none" w:sz="0" w:space="0" w:color="auto"/>
                              </w:divBdr>
                            </w:div>
                            <w:div w:id="1364205866">
                              <w:marLeft w:val="0"/>
                              <w:marRight w:val="0"/>
                              <w:marTop w:val="0"/>
                              <w:marBottom w:val="0"/>
                              <w:divBdr>
                                <w:top w:val="none" w:sz="0" w:space="0" w:color="auto"/>
                                <w:left w:val="none" w:sz="0" w:space="0" w:color="auto"/>
                                <w:bottom w:val="none" w:sz="0" w:space="0" w:color="auto"/>
                                <w:right w:val="none" w:sz="0" w:space="0" w:color="auto"/>
                              </w:divBdr>
                            </w:div>
                            <w:div w:id="1279413256">
                              <w:marLeft w:val="0"/>
                              <w:marRight w:val="0"/>
                              <w:marTop w:val="0"/>
                              <w:marBottom w:val="0"/>
                              <w:divBdr>
                                <w:top w:val="none" w:sz="0" w:space="0" w:color="auto"/>
                                <w:left w:val="none" w:sz="0" w:space="0" w:color="auto"/>
                                <w:bottom w:val="none" w:sz="0" w:space="0" w:color="auto"/>
                                <w:right w:val="none" w:sz="0" w:space="0" w:color="auto"/>
                              </w:divBdr>
                            </w:div>
                            <w:div w:id="1862205998">
                              <w:marLeft w:val="0"/>
                              <w:marRight w:val="0"/>
                              <w:marTop w:val="0"/>
                              <w:marBottom w:val="0"/>
                              <w:divBdr>
                                <w:top w:val="none" w:sz="0" w:space="0" w:color="auto"/>
                                <w:left w:val="none" w:sz="0" w:space="0" w:color="auto"/>
                                <w:bottom w:val="none" w:sz="0" w:space="0" w:color="auto"/>
                                <w:right w:val="none" w:sz="0" w:space="0" w:color="auto"/>
                              </w:divBdr>
                            </w:div>
                            <w:div w:id="854660865">
                              <w:marLeft w:val="0"/>
                              <w:marRight w:val="0"/>
                              <w:marTop w:val="0"/>
                              <w:marBottom w:val="0"/>
                              <w:divBdr>
                                <w:top w:val="none" w:sz="0" w:space="0" w:color="auto"/>
                                <w:left w:val="none" w:sz="0" w:space="0" w:color="auto"/>
                                <w:bottom w:val="none" w:sz="0" w:space="0" w:color="auto"/>
                                <w:right w:val="none" w:sz="0" w:space="0" w:color="auto"/>
                              </w:divBdr>
                            </w:div>
                            <w:div w:id="3757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640045">
                  <w:marLeft w:val="0"/>
                  <w:marRight w:val="0"/>
                  <w:marTop w:val="0"/>
                  <w:marBottom w:val="0"/>
                  <w:divBdr>
                    <w:top w:val="none" w:sz="0" w:space="0" w:color="auto"/>
                    <w:left w:val="none" w:sz="0" w:space="0" w:color="auto"/>
                    <w:bottom w:val="none" w:sz="0" w:space="0" w:color="auto"/>
                    <w:right w:val="none" w:sz="0" w:space="0" w:color="auto"/>
                  </w:divBdr>
                  <w:divsChild>
                    <w:div w:id="2055039872">
                      <w:marLeft w:val="0"/>
                      <w:marRight w:val="0"/>
                      <w:marTop w:val="0"/>
                      <w:marBottom w:val="0"/>
                      <w:divBdr>
                        <w:top w:val="none" w:sz="0" w:space="0" w:color="auto"/>
                        <w:left w:val="none" w:sz="0" w:space="0" w:color="auto"/>
                        <w:bottom w:val="none" w:sz="0" w:space="0" w:color="auto"/>
                        <w:right w:val="none" w:sz="0" w:space="0" w:color="auto"/>
                      </w:divBdr>
                    </w:div>
                  </w:divsChild>
                </w:div>
                <w:div w:id="1448503476">
                  <w:marLeft w:val="0"/>
                  <w:marRight w:val="0"/>
                  <w:marTop w:val="0"/>
                  <w:marBottom w:val="0"/>
                  <w:divBdr>
                    <w:top w:val="none" w:sz="0" w:space="0" w:color="auto"/>
                    <w:left w:val="none" w:sz="0" w:space="0" w:color="auto"/>
                    <w:bottom w:val="none" w:sz="0" w:space="0" w:color="auto"/>
                    <w:right w:val="none" w:sz="0" w:space="0" w:color="auto"/>
                  </w:divBdr>
                  <w:divsChild>
                    <w:div w:id="83579799">
                      <w:marLeft w:val="0"/>
                      <w:marRight w:val="0"/>
                      <w:marTop w:val="0"/>
                      <w:marBottom w:val="0"/>
                      <w:divBdr>
                        <w:top w:val="none" w:sz="0" w:space="0" w:color="auto"/>
                        <w:left w:val="none" w:sz="0" w:space="0" w:color="auto"/>
                        <w:bottom w:val="none" w:sz="0" w:space="0" w:color="auto"/>
                        <w:right w:val="none" w:sz="0" w:space="0" w:color="auto"/>
                      </w:divBdr>
                    </w:div>
                    <w:div w:id="1674379516">
                      <w:marLeft w:val="0"/>
                      <w:marRight w:val="0"/>
                      <w:marTop w:val="0"/>
                      <w:marBottom w:val="0"/>
                      <w:divBdr>
                        <w:top w:val="none" w:sz="0" w:space="0" w:color="auto"/>
                        <w:left w:val="none" w:sz="0" w:space="0" w:color="auto"/>
                        <w:bottom w:val="none" w:sz="0" w:space="0" w:color="auto"/>
                        <w:right w:val="none" w:sz="0" w:space="0" w:color="auto"/>
                      </w:divBdr>
                    </w:div>
                  </w:divsChild>
                </w:div>
                <w:div w:id="153449129">
                  <w:marLeft w:val="0"/>
                  <w:marRight w:val="0"/>
                  <w:marTop w:val="0"/>
                  <w:marBottom w:val="0"/>
                  <w:divBdr>
                    <w:top w:val="none" w:sz="0" w:space="0" w:color="auto"/>
                    <w:left w:val="none" w:sz="0" w:space="0" w:color="auto"/>
                    <w:bottom w:val="none" w:sz="0" w:space="0" w:color="auto"/>
                    <w:right w:val="none" w:sz="0" w:space="0" w:color="auto"/>
                  </w:divBdr>
                  <w:divsChild>
                    <w:div w:id="1338658491">
                      <w:marLeft w:val="0"/>
                      <w:marRight w:val="0"/>
                      <w:marTop w:val="0"/>
                      <w:marBottom w:val="0"/>
                      <w:divBdr>
                        <w:top w:val="none" w:sz="0" w:space="0" w:color="auto"/>
                        <w:left w:val="none" w:sz="0" w:space="0" w:color="auto"/>
                        <w:bottom w:val="none" w:sz="0" w:space="0" w:color="auto"/>
                        <w:right w:val="none" w:sz="0" w:space="0" w:color="auto"/>
                      </w:divBdr>
                      <w:divsChild>
                        <w:div w:id="1420786262">
                          <w:marLeft w:val="0"/>
                          <w:marRight w:val="0"/>
                          <w:marTop w:val="0"/>
                          <w:marBottom w:val="0"/>
                          <w:divBdr>
                            <w:top w:val="none" w:sz="0" w:space="0" w:color="auto"/>
                            <w:left w:val="none" w:sz="0" w:space="0" w:color="auto"/>
                            <w:bottom w:val="none" w:sz="0" w:space="0" w:color="auto"/>
                            <w:right w:val="none" w:sz="0" w:space="0" w:color="auto"/>
                          </w:divBdr>
                          <w:divsChild>
                            <w:div w:id="1443302983">
                              <w:marLeft w:val="0"/>
                              <w:marRight w:val="0"/>
                              <w:marTop w:val="0"/>
                              <w:marBottom w:val="0"/>
                              <w:divBdr>
                                <w:top w:val="none" w:sz="0" w:space="0" w:color="auto"/>
                                <w:left w:val="none" w:sz="0" w:space="0" w:color="auto"/>
                                <w:bottom w:val="none" w:sz="0" w:space="0" w:color="auto"/>
                                <w:right w:val="none" w:sz="0" w:space="0" w:color="auto"/>
                              </w:divBdr>
                              <w:divsChild>
                                <w:div w:id="1012875787">
                                  <w:marLeft w:val="0"/>
                                  <w:marRight w:val="0"/>
                                  <w:marTop w:val="0"/>
                                  <w:marBottom w:val="0"/>
                                  <w:divBdr>
                                    <w:top w:val="none" w:sz="0" w:space="0" w:color="auto"/>
                                    <w:left w:val="none" w:sz="0" w:space="0" w:color="auto"/>
                                    <w:bottom w:val="none" w:sz="0" w:space="0" w:color="auto"/>
                                    <w:right w:val="none" w:sz="0" w:space="0" w:color="auto"/>
                                  </w:divBdr>
                                </w:div>
                                <w:div w:id="653947607">
                                  <w:marLeft w:val="0"/>
                                  <w:marRight w:val="0"/>
                                  <w:marTop w:val="0"/>
                                  <w:marBottom w:val="0"/>
                                  <w:divBdr>
                                    <w:top w:val="none" w:sz="0" w:space="0" w:color="auto"/>
                                    <w:left w:val="none" w:sz="0" w:space="0" w:color="auto"/>
                                    <w:bottom w:val="none" w:sz="0" w:space="0" w:color="auto"/>
                                    <w:right w:val="none" w:sz="0" w:space="0" w:color="auto"/>
                                  </w:divBdr>
                                  <w:divsChild>
                                    <w:div w:id="255673172">
                                      <w:marLeft w:val="0"/>
                                      <w:marRight w:val="0"/>
                                      <w:marTop w:val="0"/>
                                      <w:marBottom w:val="0"/>
                                      <w:divBdr>
                                        <w:top w:val="none" w:sz="0" w:space="0" w:color="auto"/>
                                        <w:left w:val="none" w:sz="0" w:space="0" w:color="auto"/>
                                        <w:bottom w:val="none" w:sz="0" w:space="0" w:color="auto"/>
                                        <w:right w:val="none" w:sz="0" w:space="0" w:color="auto"/>
                                      </w:divBdr>
                                      <w:divsChild>
                                        <w:div w:id="1785998923">
                                          <w:marLeft w:val="0"/>
                                          <w:marRight w:val="0"/>
                                          <w:marTop w:val="0"/>
                                          <w:marBottom w:val="0"/>
                                          <w:divBdr>
                                            <w:top w:val="none" w:sz="0" w:space="0" w:color="auto"/>
                                            <w:left w:val="none" w:sz="0" w:space="0" w:color="auto"/>
                                            <w:bottom w:val="none" w:sz="0" w:space="0" w:color="auto"/>
                                            <w:right w:val="none" w:sz="0" w:space="0" w:color="auto"/>
                                          </w:divBdr>
                                        </w:div>
                                        <w:div w:id="1931549134">
                                          <w:marLeft w:val="0"/>
                                          <w:marRight w:val="0"/>
                                          <w:marTop w:val="0"/>
                                          <w:marBottom w:val="0"/>
                                          <w:divBdr>
                                            <w:top w:val="none" w:sz="0" w:space="0" w:color="auto"/>
                                            <w:left w:val="none" w:sz="0" w:space="0" w:color="auto"/>
                                            <w:bottom w:val="none" w:sz="0" w:space="0" w:color="auto"/>
                                            <w:right w:val="none" w:sz="0" w:space="0" w:color="auto"/>
                                          </w:divBdr>
                                          <w:divsChild>
                                            <w:div w:id="2136484913">
                                              <w:marLeft w:val="0"/>
                                              <w:marRight w:val="0"/>
                                              <w:marTop w:val="0"/>
                                              <w:marBottom w:val="0"/>
                                              <w:divBdr>
                                                <w:top w:val="none" w:sz="0" w:space="0" w:color="auto"/>
                                                <w:left w:val="none" w:sz="0" w:space="0" w:color="auto"/>
                                                <w:bottom w:val="none" w:sz="0" w:space="0" w:color="auto"/>
                                                <w:right w:val="none" w:sz="0" w:space="0" w:color="auto"/>
                                              </w:divBdr>
                                              <w:divsChild>
                                                <w:div w:id="10453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1296">
                                      <w:marLeft w:val="0"/>
                                      <w:marRight w:val="0"/>
                                      <w:marTop w:val="0"/>
                                      <w:marBottom w:val="0"/>
                                      <w:divBdr>
                                        <w:top w:val="none" w:sz="0" w:space="0" w:color="auto"/>
                                        <w:left w:val="none" w:sz="0" w:space="0" w:color="auto"/>
                                        <w:bottom w:val="none" w:sz="0" w:space="0" w:color="auto"/>
                                        <w:right w:val="none" w:sz="0" w:space="0" w:color="auto"/>
                                      </w:divBdr>
                                      <w:divsChild>
                                        <w:div w:id="820777919">
                                          <w:marLeft w:val="0"/>
                                          <w:marRight w:val="0"/>
                                          <w:marTop w:val="0"/>
                                          <w:marBottom w:val="0"/>
                                          <w:divBdr>
                                            <w:top w:val="none" w:sz="0" w:space="0" w:color="auto"/>
                                            <w:left w:val="none" w:sz="0" w:space="0" w:color="auto"/>
                                            <w:bottom w:val="none" w:sz="0" w:space="0" w:color="auto"/>
                                            <w:right w:val="none" w:sz="0" w:space="0" w:color="auto"/>
                                          </w:divBdr>
                                        </w:div>
                                        <w:div w:id="817457336">
                                          <w:marLeft w:val="0"/>
                                          <w:marRight w:val="0"/>
                                          <w:marTop w:val="0"/>
                                          <w:marBottom w:val="0"/>
                                          <w:divBdr>
                                            <w:top w:val="none" w:sz="0" w:space="0" w:color="auto"/>
                                            <w:left w:val="none" w:sz="0" w:space="0" w:color="auto"/>
                                            <w:bottom w:val="none" w:sz="0" w:space="0" w:color="auto"/>
                                            <w:right w:val="none" w:sz="0" w:space="0" w:color="auto"/>
                                          </w:divBdr>
                                          <w:divsChild>
                                            <w:div w:id="933824607">
                                              <w:marLeft w:val="0"/>
                                              <w:marRight w:val="0"/>
                                              <w:marTop w:val="0"/>
                                              <w:marBottom w:val="0"/>
                                              <w:divBdr>
                                                <w:top w:val="none" w:sz="0" w:space="0" w:color="auto"/>
                                                <w:left w:val="none" w:sz="0" w:space="0" w:color="auto"/>
                                                <w:bottom w:val="none" w:sz="0" w:space="0" w:color="auto"/>
                                                <w:right w:val="none" w:sz="0" w:space="0" w:color="auto"/>
                                              </w:divBdr>
                                              <w:divsChild>
                                                <w:div w:id="53762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428202">
                                      <w:marLeft w:val="0"/>
                                      <w:marRight w:val="0"/>
                                      <w:marTop w:val="0"/>
                                      <w:marBottom w:val="0"/>
                                      <w:divBdr>
                                        <w:top w:val="none" w:sz="0" w:space="0" w:color="auto"/>
                                        <w:left w:val="none" w:sz="0" w:space="0" w:color="auto"/>
                                        <w:bottom w:val="none" w:sz="0" w:space="0" w:color="auto"/>
                                        <w:right w:val="none" w:sz="0" w:space="0" w:color="auto"/>
                                      </w:divBdr>
                                      <w:divsChild>
                                        <w:div w:id="2030791121">
                                          <w:marLeft w:val="0"/>
                                          <w:marRight w:val="0"/>
                                          <w:marTop w:val="0"/>
                                          <w:marBottom w:val="0"/>
                                          <w:divBdr>
                                            <w:top w:val="none" w:sz="0" w:space="0" w:color="auto"/>
                                            <w:left w:val="none" w:sz="0" w:space="0" w:color="auto"/>
                                            <w:bottom w:val="none" w:sz="0" w:space="0" w:color="auto"/>
                                            <w:right w:val="none" w:sz="0" w:space="0" w:color="auto"/>
                                          </w:divBdr>
                                        </w:div>
                                        <w:div w:id="972949965">
                                          <w:marLeft w:val="0"/>
                                          <w:marRight w:val="0"/>
                                          <w:marTop w:val="0"/>
                                          <w:marBottom w:val="0"/>
                                          <w:divBdr>
                                            <w:top w:val="none" w:sz="0" w:space="0" w:color="auto"/>
                                            <w:left w:val="none" w:sz="0" w:space="0" w:color="auto"/>
                                            <w:bottom w:val="none" w:sz="0" w:space="0" w:color="auto"/>
                                            <w:right w:val="none" w:sz="0" w:space="0" w:color="auto"/>
                                          </w:divBdr>
                                          <w:divsChild>
                                            <w:div w:id="641542191">
                                              <w:marLeft w:val="0"/>
                                              <w:marRight w:val="0"/>
                                              <w:marTop w:val="0"/>
                                              <w:marBottom w:val="0"/>
                                              <w:divBdr>
                                                <w:top w:val="none" w:sz="0" w:space="0" w:color="auto"/>
                                                <w:left w:val="none" w:sz="0" w:space="0" w:color="auto"/>
                                                <w:bottom w:val="none" w:sz="0" w:space="0" w:color="auto"/>
                                                <w:right w:val="none" w:sz="0" w:space="0" w:color="auto"/>
                                              </w:divBdr>
                                              <w:divsChild>
                                                <w:div w:id="30462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110">
                                      <w:marLeft w:val="0"/>
                                      <w:marRight w:val="0"/>
                                      <w:marTop w:val="0"/>
                                      <w:marBottom w:val="0"/>
                                      <w:divBdr>
                                        <w:top w:val="none" w:sz="0" w:space="0" w:color="auto"/>
                                        <w:left w:val="none" w:sz="0" w:space="0" w:color="auto"/>
                                        <w:bottom w:val="none" w:sz="0" w:space="0" w:color="auto"/>
                                        <w:right w:val="none" w:sz="0" w:space="0" w:color="auto"/>
                                      </w:divBdr>
                                      <w:divsChild>
                                        <w:div w:id="2049841819">
                                          <w:marLeft w:val="0"/>
                                          <w:marRight w:val="0"/>
                                          <w:marTop w:val="0"/>
                                          <w:marBottom w:val="0"/>
                                          <w:divBdr>
                                            <w:top w:val="none" w:sz="0" w:space="0" w:color="auto"/>
                                            <w:left w:val="none" w:sz="0" w:space="0" w:color="auto"/>
                                            <w:bottom w:val="none" w:sz="0" w:space="0" w:color="auto"/>
                                            <w:right w:val="none" w:sz="0" w:space="0" w:color="auto"/>
                                          </w:divBdr>
                                        </w:div>
                                        <w:div w:id="1613240392">
                                          <w:marLeft w:val="0"/>
                                          <w:marRight w:val="0"/>
                                          <w:marTop w:val="0"/>
                                          <w:marBottom w:val="0"/>
                                          <w:divBdr>
                                            <w:top w:val="none" w:sz="0" w:space="0" w:color="auto"/>
                                            <w:left w:val="none" w:sz="0" w:space="0" w:color="auto"/>
                                            <w:bottom w:val="none" w:sz="0" w:space="0" w:color="auto"/>
                                            <w:right w:val="none" w:sz="0" w:space="0" w:color="auto"/>
                                          </w:divBdr>
                                          <w:divsChild>
                                            <w:div w:id="1707019574">
                                              <w:marLeft w:val="0"/>
                                              <w:marRight w:val="0"/>
                                              <w:marTop w:val="0"/>
                                              <w:marBottom w:val="0"/>
                                              <w:divBdr>
                                                <w:top w:val="none" w:sz="0" w:space="0" w:color="auto"/>
                                                <w:left w:val="none" w:sz="0" w:space="0" w:color="auto"/>
                                                <w:bottom w:val="none" w:sz="0" w:space="0" w:color="auto"/>
                                                <w:right w:val="none" w:sz="0" w:space="0" w:color="auto"/>
                                              </w:divBdr>
                                              <w:divsChild>
                                                <w:div w:id="75282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711498">
                                      <w:marLeft w:val="0"/>
                                      <w:marRight w:val="0"/>
                                      <w:marTop w:val="0"/>
                                      <w:marBottom w:val="0"/>
                                      <w:divBdr>
                                        <w:top w:val="none" w:sz="0" w:space="0" w:color="auto"/>
                                        <w:left w:val="none" w:sz="0" w:space="0" w:color="auto"/>
                                        <w:bottom w:val="none" w:sz="0" w:space="0" w:color="auto"/>
                                        <w:right w:val="none" w:sz="0" w:space="0" w:color="auto"/>
                                      </w:divBdr>
                                      <w:divsChild>
                                        <w:div w:id="1976064337">
                                          <w:marLeft w:val="0"/>
                                          <w:marRight w:val="0"/>
                                          <w:marTop w:val="0"/>
                                          <w:marBottom w:val="0"/>
                                          <w:divBdr>
                                            <w:top w:val="none" w:sz="0" w:space="0" w:color="auto"/>
                                            <w:left w:val="none" w:sz="0" w:space="0" w:color="auto"/>
                                            <w:bottom w:val="none" w:sz="0" w:space="0" w:color="auto"/>
                                            <w:right w:val="none" w:sz="0" w:space="0" w:color="auto"/>
                                          </w:divBdr>
                                        </w:div>
                                        <w:div w:id="1870726824">
                                          <w:marLeft w:val="0"/>
                                          <w:marRight w:val="0"/>
                                          <w:marTop w:val="0"/>
                                          <w:marBottom w:val="0"/>
                                          <w:divBdr>
                                            <w:top w:val="none" w:sz="0" w:space="0" w:color="auto"/>
                                            <w:left w:val="none" w:sz="0" w:space="0" w:color="auto"/>
                                            <w:bottom w:val="none" w:sz="0" w:space="0" w:color="auto"/>
                                            <w:right w:val="none" w:sz="0" w:space="0" w:color="auto"/>
                                          </w:divBdr>
                                          <w:divsChild>
                                            <w:div w:id="1701933871">
                                              <w:marLeft w:val="0"/>
                                              <w:marRight w:val="0"/>
                                              <w:marTop w:val="0"/>
                                              <w:marBottom w:val="0"/>
                                              <w:divBdr>
                                                <w:top w:val="none" w:sz="0" w:space="0" w:color="auto"/>
                                                <w:left w:val="none" w:sz="0" w:space="0" w:color="auto"/>
                                                <w:bottom w:val="none" w:sz="0" w:space="0" w:color="auto"/>
                                                <w:right w:val="none" w:sz="0" w:space="0" w:color="auto"/>
                                              </w:divBdr>
                                              <w:divsChild>
                                                <w:div w:id="57220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295520">
                                      <w:marLeft w:val="0"/>
                                      <w:marRight w:val="0"/>
                                      <w:marTop w:val="0"/>
                                      <w:marBottom w:val="0"/>
                                      <w:divBdr>
                                        <w:top w:val="none" w:sz="0" w:space="0" w:color="auto"/>
                                        <w:left w:val="none" w:sz="0" w:space="0" w:color="auto"/>
                                        <w:bottom w:val="none" w:sz="0" w:space="0" w:color="auto"/>
                                        <w:right w:val="none" w:sz="0" w:space="0" w:color="auto"/>
                                      </w:divBdr>
                                      <w:divsChild>
                                        <w:div w:id="54861744">
                                          <w:marLeft w:val="0"/>
                                          <w:marRight w:val="0"/>
                                          <w:marTop w:val="0"/>
                                          <w:marBottom w:val="0"/>
                                          <w:divBdr>
                                            <w:top w:val="none" w:sz="0" w:space="0" w:color="auto"/>
                                            <w:left w:val="none" w:sz="0" w:space="0" w:color="auto"/>
                                            <w:bottom w:val="none" w:sz="0" w:space="0" w:color="auto"/>
                                            <w:right w:val="none" w:sz="0" w:space="0" w:color="auto"/>
                                          </w:divBdr>
                                        </w:div>
                                        <w:div w:id="799111788">
                                          <w:marLeft w:val="0"/>
                                          <w:marRight w:val="0"/>
                                          <w:marTop w:val="0"/>
                                          <w:marBottom w:val="0"/>
                                          <w:divBdr>
                                            <w:top w:val="none" w:sz="0" w:space="0" w:color="auto"/>
                                            <w:left w:val="none" w:sz="0" w:space="0" w:color="auto"/>
                                            <w:bottom w:val="none" w:sz="0" w:space="0" w:color="auto"/>
                                            <w:right w:val="none" w:sz="0" w:space="0" w:color="auto"/>
                                          </w:divBdr>
                                          <w:divsChild>
                                            <w:div w:id="799684843">
                                              <w:marLeft w:val="0"/>
                                              <w:marRight w:val="0"/>
                                              <w:marTop w:val="0"/>
                                              <w:marBottom w:val="0"/>
                                              <w:divBdr>
                                                <w:top w:val="none" w:sz="0" w:space="0" w:color="auto"/>
                                                <w:left w:val="none" w:sz="0" w:space="0" w:color="auto"/>
                                                <w:bottom w:val="none" w:sz="0" w:space="0" w:color="auto"/>
                                                <w:right w:val="none" w:sz="0" w:space="0" w:color="auto"/>
                                              </w:divBdr>
                                              <w:divsChild>
                                                <w:div w:id="56518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075229">
                                      <w:marLeft w:val="0"/>
                                      <w:marRight w:val="0"/>
                                      <w:marTop w:val="0"/>
                                      <w:marBottom w:val="0"/>
                                      <w:divBdr>
                                        <w:top w:val="none" w:sz="0" w:space="0" w:color="auto"/>
                                        <w:left w:val="none" w:sz="0" w:space="0" w:color="auto"/>
                                        <w:bottom w:val="none" w:sz="0" w:space="0" w:color="auto"/>
                                        <w:right w:val="none" w:sz="0" w:space="0" w:color="auto"/>
                                      </w:divBdr>
                                      <w:divsChild>
                                        <w:div w:id="570778067">
                                          <w:marLeft w:val="0"/>
                                          <w:marRight w:val="0"/>
                                          <w:marTop w:val="0"/>
                                          <w:marBottom w:val="0"/>
                                          <w:divBdr>
                                            <w:top w:val="none" w:sz="0" w:space="0" w:color="auto"/>
                                            <w:left w:val="none" w:sz="0" w:space="0" w:color="auto"/>
                                            <w:bottom w:val="none" w:sz="0" w:space="0" w:color="auto"/>
                                            <w:right w:val="none" w:sz="0" w:space="0" w:color="auto"/>
                                          </w:divBdr>
                                        </w:div>
                                        <w:div w:id="322321353">
                                          <w:marLeft w:val="0"/>
                                          <w:marRight w:val="0"/>
                                          <w:marTop w:val="0"/>
                                          <w:marBottom w:val="0"/>
                                          <w:divBdr>
                                            <w:top w:val="none" w:sz="0" w:space="0" w:color="auto"/>
                                            <w:left w:val="none" w:sz="0" w:space="0" w:color="auto"/>
                                            <w:bottom w:val="none" w:sz="0" w:space="0" w:color="auto"/>
                                            <w:right w:val="none" w:sz="0" w:space="0" w:color="auto"/>
                                          </w:divBdr>
                                          <w:divsChild>
                                            <w:div w:id="1393457444">
                                              <w:marLeft w:val="0"/>
                                              <w:marRight w:val="0"/>
                                              <w:marTop w:val="0"/>
                                              <w:marBottom w:val="0"/>
                                              <w:divBdr>
                                                <w:top w:val="none" w:sz="0" w:space="0" w:color="auto"/>
                                                <w:left w:val="none" w:sz="0" w:space="0" w:color="auto"/>
                                                <w:bottom w:val="none" w:sz="0" w:space="0" w:color="auto"/>
                                                <w:right w:val="none" w:sz="0" w:space="0" w:color="auto"/>
                                              </w:divBdr>
                                              <w:divsChild>
                                                <w:div w:id="47850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700164">
                                      <w:marLeft w:val="0"/>
                                      <w:marRight w:val="0"/>
                                      <w:marTop w:val="0"/>
                                      <w:marBottom w:val="0"/>
                                      <w:divBdr>
                                        <w:top w:val="none" w:sz="0" w:space="0" w:color="auto"/>
                                        <w:left w:val="none" w:sz="0" w:space="0" w:color="auto"/>
                                        <w:bottom w:val="none" w:sz="0" w:space="0" w:color="auto"/>
                                        <w:right w:val="none" w:sz="0" w:space="0" w:color="auto"/>
                                      </w:divBdr>
                                      <w:divsChild>
                                        <w:div w:id="673461858">
                                          <w:marLeft w:val="0"/>
                                          <w:marRight w:val="0"/>
                                          <w:marTop w:val="0"/>
                                          <w:marBottom w:val="0"/>
                                          <w:divBdr>
                                            <w:top w:val="none" w:sz="0" w:space="0" w:color="auto"/>
                                            <w:left w:val="none" w:sz="0" w:space="0" w:color="auto"/>
                                            <w:bottom w:val="none" w:sz="0" w:space="0" w:color="auto"/>
                                            <w:right w:val="none" w:sz="0" w:space="0" w:color="auto"/>
                                          </w:divBdr>
                                        </w:div>
                                        <w:div w:id="1043093091">
                                          <w:marLeft w:val="0"/>
                                          <w:marRight w:val="0"/>
                                          <w:marTop w:val="0"/>
                                          <w:marBottom w:val="0"/>
                                          <w:divBdr>
                                            <w:top w:val="none" w:sz="0" w:space="0" w:color="auto"/>
                                            <w:left w:val="none" w:sz="0" w:space="0" w:color="auto"/>
                                            <w:bottom w:val="none" w:sz="0" w:space="0" w:color="auto"/>
                                            <w:right w:val="none" w:sz="0" w:space="0" w:color="auto"/>
                                          </w:divBdr>
                                          <w:divsChild>
                                            <w:div w:id="1674139796">
                                              <w:marLeft w:val="0"/>
                                              <w:marRight w:val="0"/>
                                              <w:marTop w:val="0"/>
                                              <w:marBottom w:val="0"/>
                                              <w:divBdr>
                                                <w:top w:val="none" w:sz="0" w:space="0" w:color="auto"/>
                                                <w:left w:val="none" w:sz="0" w:space="0" w:color="auto"/>
                                                <w:bottom w:val="none" w:sz="0" w:space="0" w:color="auto"/>
                                                <w:right w:val="none" w:sz="0" w:space="0" w:color="auto"/>
                                              </w:divBdr>
                                              <w:divsChild>
                                                <w:div w:id="158861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1495134">
      <w:bodyDiv w:val="1"/>
      <w:marLeft w:val="0"/>
      <w:marRight w:val="0"/>
      <w:marTop w:val="0"/>
      <w:marBottom w:val="0"/>
      <w:divBdr>
        <w:top w:val="none" w:sz="0" w:space="0" w:color="auto"/>
        <w:left w:val="none" w:sz="0" w:space="0" w:color="auto"/>
        <w:bottom w:val="none" w:sz="0" w:space="0" w:color="auto"/>
        <w:right w:val="none" w:sz="0" w:space="0" w:color="auto"/>
      </w:divBdr>
      <w:divsChild>
        <w:div w:id="1338845122">
          <w:marLeft w:val="0"/>
          <w:marRight w:val="0"/>
          <w:marTop w:val="0"/>
          <w:marBottom w:val="0"/>
          <w:divBdr>
            <w:top w:val="none" w:sz="0" w:space="0" w:color="auto"/>
            <w:left w:val="none" w:sz="0" w:space="0" w:color="auto"/>
            <w:bottom w:val="none" w:sz="0" w:space="0" w:color="auto"/>
            <w:right w:val="none" w:sz="0" w:space="0" w:color="auto"/>
          </w:divBdr>
          <w:divsChild>
            <w:div w:id="285939789">
              <w:marLeft w:val="0"/>
              <w:marRight w:val="0"/>
              <w:marTop w:val="0"/>
              <w:marBottom w:val="0"/>
              <w:divBdr>
                <w:top w:val="none" w:sz="0" w:space="0" w:color="auto"/>
                <w:left w:val="none" w:sz="0" w:space="0" w:color="auto"/>
                <w:bottom w:val="none" w:sz="0" w:space="0" w:color="auto"/>
                <w:right w:val="none" w:sz="0" w:space="0" w:color="auto"/>
              </w:divBdr>
              <w:divsChild>
                <w:div w:id="416638750">
                  <w:marLeft w:val="0"/>
                  <w:marRight w:val="0"/>
                  <w:marTop w:val="0"/>
                  <w:marBottom w:val="0"/>
                  <w:divBdr>
                    <w:top w:val="none" w:sz="0" w:space="0" w:color="auto"/>
                    <w:left w:val="none" w:sz="0" w:space="0" w:color="auto"/>
                    <w:bottom w:val="none" w:sz="0" w:space="0" w:color="auto"/>
                    <w:right w:val="none" w:sz="0" w:space="0" w:color="auto"/>
                  </w:divBdr>
                  <w:divsChild>
                    <w:div w:id="45976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720068">
          <w:marLeft w:val="0"/>
          <w:marRight w:val="0"/>
          <w:marTop w:val="0"/>
          <w:marBottom w:val="0"/>
          <w:divBdr>
            <w:top w:val="none" w:sz="0" w:space="0" w:color="auto"/>
            <w:left w:val="none" w:sz="0" w:space="0" w:color="auto"/>
            <w:bottom w:val="none" w:sz="0" w:space="0" w:color="auto"/>
            <w:right w:val="none" w:sz="0" w:space="0" w:color="auto"/>
          </w:divBdr>
          <w:divsChild>
            <w:div w:id="184096094">
              <w:marLeft w:val="0"/>
              <w:marRight w:val="0"/>
              <w:marTop w:val="0"/>
              <w:marBottom w:val="0"/>
              <w:divBdr>
                <w:top w:val="none" w:sz="0" w:space="0" w:color="auto"/>
                <w:left w:val="none" w:sz="0" w:space="0" w:color="auto"/>
                <w:bottom w:val="none" w:sz="0" w:space="0" w:color="auto"/>
                <w:right w:val="none" w:sz="0" w:space="0" w:color="auto"/>
              </w:divBdr>
              <w:divsChild>
                <w:div w:id="925921566">
                  <w:marLeft w:val="0"/>
                  <w:marRight w:val="0"/>
                  <w:marTop w:val="0"/>
                  <w:marBottom w:val="0"/>
                  <w:divBdr>
                    <w:top w:val="none" w:sz="0" w:space="0" w:color="auto"/>
                    <w:left w:val="none" w:sz="0" w:space="0" w:color="auto"/>
                    <w:bottom w:val="none" w:sz="0" w:space="0" w:color="auto"/>
                    <w:right w:val="none" w:sz="0" w:space="0" w:color="auto"/>
                  </w:divBdr>
                  <w:divsChild>
                    <w:div w:id="587082677">
                      <w:marLeft w:val="0"/>
                      <w:marRight w:val="0"/>
                      <w:marTop w:val="0"/>
                      <w:marBottom w:val="0"/>
                      <w:divBdr>
                        <w:top w:val="none" w:sz="0" w:space="0" w:color="auto"/>
                        <w:left w:val="none" w:sz="0" w:space="0" w:color="auto"/>
                        <w:bottom w:val="none" w:sz="0" w:space="0" w:color="auto"/>
                        <w:right w:val="none" w:sz="0" w:space="0" w:color="auto"/>
                      </w:divBdr>
                    </w:div>
                    <w:div w:id="1285386486">
                      <w:marLeft w:val="0"/>
                      <w:marRight w:val="0"/>
                      <w:marTop w:val="0"/>
                      <w:marBottom w:val="0"/>
                      <w:divBdr>
                        <w:top w:val="none" w:sz="0" w:space="0" w:color="auto"/>
                        <w:left w:val="none" w:sz="0" w:space="0" w:color="auto"/>
                        <w:bottom w:val="none" w:sz="0" w:space="0" w:color="auto"/>
                        <w:right w:val="none" w:sz="0" w:space="0" w:color="auto"/>
                      </w:divBdr>
                    </w:div>
                  </w:divsChild>
                </w:div>
                <w:div w:id="1451510451">
                  <w:marLeft w:val="0"/>
                  <w:marRight w:val="0"/>
                  <w:marTop w:val="0"/>
                  <w:marBottom w:val="0"/>
                  <w:divBdr>
                    <w:top w:val="none" w:sz="0" w:space="0" w:color="auto"/>
                    <w:left w:val="none" w:sz="0" w:space="0" w:color="auto"/>
                    <w:bottom w:val="none" w:sz="0" w:space="0" w:color="auto"/>
                    <w:right w:val="none" w:sz="0" w:space="0" w:color="auto"/>
                  </w:divBdr>
                  <w:divsChild>
                    <w:div w:id="2013490119">
                      <w:marLeft w:val="0"/>
                      <w:marRight w:val="0"/>
                      <w:marTop w:val="0"/>
                      <w:marBottom w:val="0"/>
                      <w:divBdr>
                        <w:top w:val="none" w:sz="0" w:space="0" w:color="auto"/>
                        <w:left w:val="none" w:sz="0" w:space="0" w:color="auto"/>
                        <w:bottom w:val="none" w:sz="0" w:space="0" w:color="auto"/>
                        <w:right w:val="none" w:sz="0" w:space="0" w:color="auto"/>
                      </w:divBdr>
                      <w:divsChild>
                        <w:div w:id="121793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69970">
                  <w:marLeft w:val="0"/>
                  <w:marRight w:val="0"/>
                  <w:marTop w:val="0"/>
                  <w:marBottom w:val="0"/>
                  <w:divBdr>
                    <w:top w:val="none" w:sz="0" w:space="0" w:color="auto"/>
                    <w:left w:val="none" w:sz="0" w:space="0" w:color="auto"/>
                    <w:bottom w:val="none" w:sz="0" w:space="0" w:color="auto"/>
                    <w:right w:val="none" w:sz="0" w:space="0" w:color="auto"/>
                  </w:divBdr>
                  <w:divsChild>
                    <w:div w:id="1860462303">
                      <w:marLeft w:val="0"/>
                      <w:marRight w:val="0"/>
                      <w:marTop w:val="0"/>
                      <w:marBottom w:val="0"/>
                      <w:divBdr>
                        <w:top w:val="none" w:sz="0" w:space="0" w:color="auto"/>
                        <w:left w:val="none" w:sz="0" w:space="0" w:color="auto"/>
                        <w:bottom w:val="none" w:sz="0" w:space="0" w:color="auto"/>
                        <w:right w:val="none" w:sz="0" w:space="0" w:color="auto"/>
                      </w:divBdr>
                      <w:divsChild>
                        <w:div w:id="1932354860">
                          <w:marLeft w:val="0"/>
                          <w:marRight w:val="0"/>
                          <w:marTop w:val="0"/>
                          <w:marBottom w:val="0"/>
                          <w:divBdr>
                            <w:top w:val="none" w:sz="0" w:space="0" w:color="auto"/>
                            <w:left w:val="none" w:sz="0" w:space="0" w:color="auto"/>
                            <w:bottom w:val="none" w:sz="0" w:space="0" w:color="auto"/>
                            <w:right w:val="none" w:sz="0" w:space="0" w:color="auto"/>
                          </w:divBdr>
                          <w:divsChild>
                            <w:div w:id="1340474077">
                              <w:marLeft w:val="0"/>
                              <w:marRight w:val="0"/>
                              <w:marTop w:val="0"/>
                              <w:marBottom w:val="0"/>
                              <w:divBdr>
                                <w:top w:val="none" w:sz="0" w:space="0" w:color="auto"/>
                                <w:left w:val="none" w:sz="0" w:space="0" w:color="auto"/>
                                <w:bottom w:val="none" w:sz="0" w:space="0" w:color="auto"/>
                                <w:right w:val="none" w:sz="0" w:space="0" w:color="auto"/>
                              </w:divBdr>
                            </w:div>
                            <w:div w:id="1373576120">
                              <w:marLeft w:val="0"/>
                              <w:marRight w:val="0"/>
                              <w:marTop w:val="0"/>
                              <w:marBottom w:val="0"/>
                              <w:divBdr>
                                <w:top w:val="none" w:sz="0" w:space="0" w:color="auto"/>
                                <w:left w:val="none" w:sz="0" w:space="0" w:color="auto"/>
                                <w:bottom w:val="none" w:sz="0" w:space="0" w:color="auto"/>
                                <w:right w:val="none" w:sz="0" w:space="0" w:color="auto"/>
                              </w:divBdr>
                            </w:div>
                            <w:div w:id="2102139029">
                              <w:marLeft w:val="0"/>
                              <w:marRight w:val="0"/>
                              <w:marTop w:val="0"/>
                              <w:marBottom w:val="0"/>
                              <w:divBdr>
                                <w:top w:val="none" w:sz="0" w:space="0" w:color="auto"/>
                                <w:left w:val="none" w:sz="0" w:space="0" w:color="auto"/>
                                <w:bottom w:val="none" w:sz="0" w:space="0" w:color="auto"/>
                                <w:right w:val="none" w:sz="0" w:space="0" w:color="auto"/>
                              </w:divBdr>
                            </w:div>
                            <w:div w:id="421993360">
                              <w:marLeft w:val="0"/>
                              <w:marRight w:val="0"/>
                              <w:marTop w:val="0"/>
                              <w:marBottom w:val="0"/>
                              <w:divBdr>
                                <w:top w:val="none" w:sz="0" w:space="0" w:color="auto"/>
                                <w:left w:val="none" w:sz="0" w:space="0" w:color="auto"/>
                                <w:bottom w:val="none" w:sz="0" w:space="0" w:color="auto"/>
                                <w:right w:val="none" w:sz="0" w:space="0" w:color="auto"/>
                              </w:divBdr>
                            </w:div>
                            <w:div w:id="1664233499">
                              <w:marLeft w:val="0"/>
                              <w:marRight w:val="0"/>
                              <w:marTop w:val="0"/>
                              <w:marBottom w:val="0"/>
                              <w:divBdr>
                                <w:top w:val="none" w:sz="0" w:space="0" w:color="auto"/>
                                <w:left w:val="none" w:sz="0" w:space="0" w:color="auto"/>
                                <w:bottom w:val="none" w:sz="0" w:space="0" w:color="auto"/>
                                <w:right w:val="none" w:sz="0" w:space="0" w:color="auto"/>
                              </w:divBdr>
                            </w:div>
                            <w:div w:id="206844279">
                              <w:marLeft w:val="0"/>
                              <w:marRight w:val="0"/>
                              <w:marTop w:val="0"/>
                              <w:marBottom w:val="0"/>
                              <w:divBdr>
                                <w:top w:val="none" w:sz="0" w:space="0" w:color="auto"/>
                                <w:left w:val="none" w:sz="0" w:space="0" w:color="auto"/>
                                <w:bottom w:val="none" w:sz="0" w:space="0" w:color="auto"/>
                                <w:right w:val="none" w:sz="0" w:space="0" w:color="auto"/>
                              </w:divBdr>
                            </w:div>
                            <w:div w:id="1209026993">
                              <w:marLeft w:val="0"/>
                              <w:marRight w:val="0"/>
                              <w:marTop w:val="0"/>
                              <w:marBottom w:val="0"/>
                              <w:divBdr>
                                <w:top w:val="none" w:sz="0" w:space="0" w:color="auto"/>
                                <w:left w:val="none" w:sz="0" w:space="0" w:color="auto"/>
                                <w:bottom w:val="none" w:sz="0" w:space="0" w:color="auto"/>
                                <w:right w:val="none" w:sz="0" w:space="0" w:color="auto"/>
                              </w:divBdr>
                            </w:div>
                            <w:div w:id="732772724">
                              <w:marLeft w:val="0"/>
                              <w:marRight w:val="0"/>
                              <w:marTop w:val="0"/>
                              <w:marBottom w:val="0"/>
                              <w:divBdr>
                                <w:top w:val="none" w:sz="0" w:space="0" w:color="auto"/>
                                <w:left w:val="none" w:sz="0" w:space="0" w:color="auto"/>
                                <w:bottom w:val="none" w:sz="0" w:space="0" w:color="auto"/>
                                <w:right w:val="none" w:sz="0" w:space="0" w:color="auto"/>
                              </w:divBdr>
                            </w:div>
                            <w:div w:id="678892300">
                              <w:marLeft w:val="0"/>
                              <w:marRight w:val="0"/>
                              <w:marTop w:val="0"/>
                              <w:marBottom w:val="0"/>
                              <w:divBdr>
                                <w:top w:val="none" w:sz="0" w:space="0" w:color="auto"/>
                                <w:left w:val="none" w:sz="0" w:space="0" w:color="auto"/>
                                <w:bottom w:val="none" w:sz="0" w:space="0" w:color="auto"/>
                                <w:right w:val="none" w:sz="0" w:space="0" w:color="auto"/>
                              </w:divBdr>
                            </w:div>
                            <w:div w:id="920990104">
                              <w:marLeft w:val="0"/>
                              <w:marRight w:val="0"/>
                              <w:marTop w:val="0"/>
                              <w:marBottom w:val="0"/>
                              <w:divBdr>
                                <w:top w:val="none" w:sz="0" w:space="0" w:color="auto"/>
                                <w:left w:val="none" w:sz="0" w:space="0" w:color="auto"/>
                                <w:bottom w:val="none" w:sz="0" w:space="0" w:color="auto"/>
                                <w:right w:val="none" w:sz="0" w:space="0" w:color="auto"/>
                              </w:divBdr>
                            </w:div>
                            <w:div w:id="1008097485">
                              <w:marLeft w:val="0"/>
                              <w:marRight w:val="0"/>
                              <w:marTop w:val="0"/>
                              <w:marBottom w:val="0"/>
                              <w:divBdr>
                                <w:top w:val="none" w:sz="0" w:space="0" w:color="auto"/>
                                <w:left w:val="none" w:sz="0" w:space="0" w:color="auto"/>
                                <w:bottom w:val="none" w:sz="0" w:space="0" w:color="auto"/>
                                <w:right w:val="none" w:sz="0" w:space="0" w:color="auto"/>
                              </w:divBdr>
                            </w:div>
                            <w:div w:id="1700428985">
                              <w:marLeft w:val="0"/>
                              <w:marRight w:val="0"/>
                              <w:marTop w:val="0"/>
                              <w:marBottom w:val="0"/>
                              <w:divBdr>
                                <w:top w:val="none" w:sz="0" w:space="0" w:color="auto"/>
                                <w:left w:val="none" w:sz="0" w:space="0" w:color="auto"/>
                                <w:bottom w:val="none" w:sz="0" w:space="0" w:color="auto"/>
                                <w:right w:val="none" w:sz="0" w:space="0" w:color="auto"/>
                              </w:divBdr>
                            </w:div>
                          </w:divsChild>
                        </w:div>
                        <w:div w:id="826828480">
                          <w:marLeft w:val="0"/>
                          <w:marRight w:val="0"/>
                          <w:marTop w:val="0"/>
                          <w:marBottom w:val="0"/>
                          <w:divBdr>
                            <w:top w:val="none" w:sz="0" w:space="0" w:color="auto"/>
                            <w:left w:val="none" w:sz="0" w:space="0" w:color="auto"/>
                            <w:bottom w:val="none" w:sz="0" w:space="0" w:color="auto"/>
                            <w:right w:val="none" w:sz="0" w:space="0" w:color="auto"/>
                          </w:divBdr>
                          <w:divsChild>
                            <w:div w:id="28722200">
                              <w:marLeft w:val="0"/>
                              <w:marRight w:val="0"/>
                              <w:marTop w:val="0"/>
                              <w:marBottom w:val="0"/>
                              <w:divBdr>
                                <w:top w:val="none" w:sz="0" w:space="0" w:color="auto"/>
                                <w:left w:val="none" w:sz="0" w:space="0" w:color="auto"/>
                                <w:bottom w:val="none" w:sz="0" w:space="0" w:color="auto"/>
                                <w:right w:val="none" w:sz="0" w:space="0" w:color="auto"/>
                              </w:divBdr>
                            </w:div>
                            <w:div w:id="1875926609">
                              <w:marLeft w:val="0"/>
                              <w:marRight w:val="0"/>
                              <w:marTop w:val="0"/>
                              <w:marBottom w:val="0"/>
                              <w:divBdr>
                                <w:top w:val="none" w:sz="0" w:space="0" w:color="auto"/>
                                <w:left w:val="none" w:sz="0" w:space="0" w:color="auto"/>
                                <w:bottom w:val="none" w:sz="0" w:space="0" w:color="auto"/>
                                <w:right w:val="none" w:sz="0" w:space="0" w:color="auto"/>
                              </w:divBdr>
                            </w:div>
                            <w:div w:id="1548837151">
                              <w:marLeft w:val="0"/>
                              <w:marRight w:val="0"/>
                              <w:marTop w:val="0"/>
                              <w:marBottom w:val="0"/>
                              <w:divBdr>
                                <w:top w:val="none" w:sz="0" w:space="0" w:color="auto"/>
                                <w:left w:val="none" w:sz="0" w:space="0" w:color="auto"/>
                                <w:bottom w:val="none" w:sz="0" w:space="0" w:color="auto"/>
                                <w:right w:val="none" w:sz="0" w:space="0" w:color="auto"/>
                              </w:divBdr>
                            </w:div>
                            <w:div w:id="282225035">
                              <w:marLeft w:val="0"/>
                              <w:marRight w:val="0"/>
                              <w:marTop w:val="0"/>
                              <w:marBottom w:val="0"/>
                              <w:divBdr>
                                <w:top w:val="none" w:sz="0" w:space="0" w:color="auto"/>
                                <w:left w:val="none" w:sz="0" w:space="0" w:color="auto"/>
                                <w:bottom w:val="none" w:sz="0" w:space="0" w:color="auto"/>
                                <w:right w:val="none" w:sz="0" w:space="0" w:color="auto"/>
                              </w:divBdr>
                            </w:div>
                            <w:div w:id="481891081">
                              <w:marLeft w:val="0"/>
                              <w:marRight w:val="0"/>
                              <w:marTop w:val="0"/>
                              <w:marBottom w:val="0"/>
                              <w:divBdr>
                                <w:top w:val="none" w:sz="0" w:space="0" w:color="auto"/>
                                <w:left w:val="none" w:sz="0" w:space="0" w:color="auto"/>
                                <w:bottom w:val="none" w:sz="0" w:space="0" w:color="auto"/>
                                <w:right w:val="none" w:sz="0" w:space="0" w:color="auto"/>
                              </w:divBdr>
                            </w:div>
                            <w:div w:id="1216627599">
                              <w:marLeft w:val="0"/>
                              <w:marRight w:val="0"/>
                              <w:marTop w:val="0"/>
                              <w:marBottom w:val="0"/>
                              <w:divBdr>
                                <w:top w:val="none" w:sz="0" w:space="0" w:color="auto"/>
                                <w:left w:val="none" w:sz="0" w:space="0" w:color="auto"/>
                                <w:bottom w:val="none" w:sz="0" w:space="0" w:color="auto"/>
                                <w:right w:val="none" w:sz="0" w:space="0" w:color="auto"/>
                              </w:divBdr>
                            </w:div>
                            <w:div w:id="1616907850">
                              <w:marLeft w:val="0"/>
                              <w:marRight w:val="0"/>
                              <w:marTop w:val="0"/>
                              <w:marBottom w:val="0"/>
                              <w:divBdr>
                                <w:top w:val="none" w:sz="0" w:space="0" w:color="auto"/>
                                <w:left w:val="none" w:sz="0" w:space="0" w:color="auto"/>
                                <w:bottom w:val="none" w:sz="0" w:space="0" w:color="auto"/>
                                <w:right w:val="none" w:sz="0" w:space="0" w:color="auto"/>
                              </w:divBdr>
                            </w:div>
                            <w:div w:id="879517908">
                              <w:marLeft w:val="0"/>
                              <w:marRight w:val="0"/>
                              <w:marTop w:val="0"/>
                              <w:marBottom w:val="0"/>
                              <w:divBdr>
                                <w:top w:val="none" w:sz="0" w:space="0" w:color="auto"/>
                                <w:left w:val="none" w:sz="0" w:space="0" w:color="auto"/>
                                <w:bottom w:val="none" w:sz="0" w:space="0" w:color="auto"/>
                                <w:right w:val="none" w:sz="0" w:space="0" w:color="auto"/>
                              </w:divBdr>
                            </w:div>
                            <w:div w:id="1194223637">
                              <w:marLeft w:val="0"/>
                              <w:marRight w:val="0"/>
                              <w:marTop w:val="0"/>
                              <w:marBottom w:val="0"/>
                              <w:divBdr>
                                <w:top w:val="none" w:sz="0" w:space="0" w:color="auto"/>
                                <w:left w:val="none" w:sz="0" w:space="0" w:color="auto"/>
                                <w:bottom w:val="none" w:sz="0" w:space="0" w:color="auto"/>
                                <w:right w:val="none" w:sz="0" w:space="0" w:color="auto"/>
                              </w:divBdr>
                            </w:div>
                            <w:div w:id="471404900">
                              <w:marLeft w:val="0"/>
                              <w:marRight w:val="0"/>
                              <w:marTop w:val="0"/>
                              <w:marBottom w:val="0"/>
                              <w:divBdr>
                                <w:top w:val="none" w:sz="0" w:space="0" w:color="auto"/>
                                <w:left w:val="none" w:sz="0" w:space="0" w:color="auto"/>
                                <w:bottom w:val="none" w:sz="0" w:space="0" w:color="auto"/>
                                <w:right w:val="none" w:sz="0" w:space="0" w:color="auto"/>
                              </w:divBdr>
                            </w:div>
                            <w:div w:id="621880529">
                              <w:marLeft w:val="0"/>
                              <w:marRight w:val="0"/>
                              <w:marTop w:val="0"/>
                              <w:marBottom w:val="0"/>
                              <w:divBdr>
                                <w:top w:val="none" w:sz="0" w:space="0" w:color="auto"/>
                                <w:left w:val="none" w:sz="0" w:space="0" w:color="auto"/>
                                <w:bottom w:val="none" w:sz="0" w:space="0" w:color="auto"/>
                                <w:right w:val="none" w:sz="0" w:space="0" w:color="auto"/>
                              </w:divBdr>
                            </w:div>
                            <w:div w:id="1761560345">
                              <w:marLeft w:val="0"/>
                              <w:marRight w:val="0"/>
                              <w:marTop w:val="0"/>
                              <w:marBottom w:val="0"/>
                              <w:divBdr>
                                <w:top w:val="none" w:sz="0" w:space="0" w:color="auto"/>
                                <w:left w:val="none" w:sz="0" w:space="0" w:color="auto"/>
                                <w:bottom w:val="none" w:sz="0" w:space="0" w:color="auto"/>
                                <w:right w:val="none" w:sz="0" w:space="0" w:color="auto"/>
                              </w:divBdr>
                            </w:div>
                            <w:div w:id="594023115">
                              <w:marLeft w:val="0"/>
                              <w:marRight w:val="0"/>
                              <w:marTop w:val="0"/>
                              <w:marBottom w:val="0"/>
                              <w:divBdr>
                                <w:top w:val="none" w:sz="0" w:space="0" w:color="auto"/>
                                <w:left w:val="none" w:sz="0" w:space="0" w:color="auto"/>
                                <w:bottom w:val="none" w:sz="0" w:space="0" w:color="auto"/>
                                <w:right w:val="none" w:sz="0" w:space="0" w:color="auto"/>
                              </w:divBdr>
                            </w:div>
                            <w:div w:id="165942904">
                              <w:marLeft w:val="0"/>
                              <w:marRight w:val="0"/>
                              <w:marTop w:val="0"/>
                              <w:marBottom w:val="0"/>
                              <w:divBdr>
                                <w:top w:val="none" w:sz="0" w:space="0" w:color="auto"/>
                                <w:left w:val="none" w:sz="0" w:space="0" w:color="auto"/>
                                <w:bottom w:val="none" w:sz="0" w:space="0" w:color="auto"/>
                                <w:right w:val="none" w:sz="0" w:space="0" w:color="auto"/>
                              </w:divBdr>
                            </w:div>
                            <w:div w:id="121851784">
                              <w:marLeft w:val="0"/>
                              <w:marRight w:val="0"/>
                              <w:marTop w:val="0"/>
                              <w:marBottom w:val="0"/>
                              <w:divBdr>
                                <w:top w:val="none" w:sz="0" w:space="0" w:color="auto"/>
                                <w:left w:val="none" w:sz="0" w:space="0" w:color="auto"/>
                                <w:bottom w:val="none" w:sz="0" w:space="0" w:color="auto"/>
                                <w:right w:val="none" w:sz="0" w:space="0" w:color="auto"/>
                              </w:divBdr>
                            </w:div>
                            <w:div w:id="93887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645229">
                  <w:marLeft w:val="0"/>
                  <w:marRight w:val="0"/>
                  <w:marTop w:val="0"/>
                  <w:marBottom w:val="0"/>
                  <w:divBdr>
                    <w:top w:val="none" w:sz="0" w:space="0" w:color="auto"/>
                    <w:left w:val="none" w:sz="0" w:space="0" w:color="auto"/>
                    <w:bottom w:val="none" w:sz="0" w:space="0" w:color="auto"/>
                    <w:right w:val="none" w:sz="0" w:space="0" w:color="auto"/>
                  </w:divBdr>
                  <w:divsChild>
                    <w:div w:id="497234382">
                      <w:marLeft w:val="0"/>
                      <w:marRight w:val="0"/>
                      <w:marTop w:val="0"/>
                      <w:marBottom w:val="0"/>
                      <w:divBdr>
                        <w:top w:val="none" w:sz="0" w:space="0" w:color="auto"/>
                        <w:left w:val="none" w:sz="0" w:space="0" w:color="auto"/>
                        <w:bottom w:val="none" w:sz="0" w:space="0" w:color="auto"/>
                        <w:right w:val="none" w:sz="0" w:space="0" w:color="auto"/>
                      </w:divBdr>
                    </w:div>
                  </w:divsChild>
                </w:div>
                <w:div w:id="1084449760">
                  <w:marLeft w:val="0"/>
                  <w:marRight w:val="0"/>
                  <w:marTop w:val="0"/>
                  <w:marBottom w:val="0"/>
                  <w:divBdr>
                    <w:top w:val="none" w:sz="0" w:space="0" w:color="auto"/>
                    <w:left w:val="none" w:sz="0" w:space="0" w:color="auto"/>
                    <w:bottom w:val="none" w:sz="0" w:space="0" w:color="auto"/>
                    <w:right w:val="none" w:sz="0" w:space="0" w:color="auto"/>
                  </w:divBdr>
                  <w:divsChild>
                    <w:div w:id="2097247464">
                      <w:marLeft w:val="0"/>
                      <w:marRight w:val="0"/>
                      <w:marTop w:val="0"/>
                      <w:marBottom w:val="0"/>
                      <w:divBdr>
                        <w:top w:val="none" w:sz="0" w:space="0" w:color="auto"/>
                        <w:left w:val="none" w:sz="0" w:space="0" w:color="auto"/>
                        <w:bottom w:val="none" w:sz="0" w:space="0" w:color="auto"/>
                        <w:right w:val="none" w:sz="0" w:space="0" w:color="auto"/>
                      </w:divBdr>
                    </w:div>
                    <w:div w:id="319620375">
                      <w:marLeft w:val="0"/>
                      <w:marRight w:val="0"/>
                      <w:marTop w:val="0"/>
                      <w:marBottom w:val="0"/>
                      <w:divBdr>
                        <w:top w:val="none" w:sz="0" w:space="0" w:color="auto"/>
                        <w:left w:val="none" w:sz="0" w:space="0" w:color="auto"/>
                        <w:bottom w:val="none" w:sz="0" w:space="0" w:color="auto"/>
                        <w:right w:val="none" w:sz="0" w:space="0" w:color="auto"/>
                      </w:divBdr>
                    </w:div>
                  </w:divsChild>
                </w:div>
                <w:div w:id="1735273038">
                  <w:marLeft w:val="0"/>
                  <w:marRight w:val="0"/>
                  <w:marTop w:val="0"/>
                  <w:marBottom w:val="0"/>
                  <w:divBdr>
                    <w:top w:val="none" w:sz="0" w:space="0" w:color="auto"/>
                    <w:left w:val="none" w:sz="0" w:space="0" w:color="auto"/>
                    <w:bottom w:val="none" w:sz="0" w:space="0" w:color="auto"/>
                    <w:right w:val="none" w:sz="0" w:space="0" w:color="auto"/>
                  </w:divBdr>
                  <w:divsChild>
                    <w:div w:id="1064645828">
                      <w:marLeft w:val="0"/>
                      <w:marRight w:val="0"/>
                      <w:marTop w:val="0"/>
                      <w:marBottom w:val="0"/>
                      <w:divBdr>
                        <w:top w:val="none" w:sz="0" w:space="0" w:color="auto"/>
                        <w:left w:val="none" w:sz="0" w:space="0" w:color="auto"/>
                        <w:bottom w:val="none" w:sz="0" w:space="0" w:color="auto"/>
                        <w:right w:val="none" w:sz="0" w:space="0" w:color="auto"/>
                      </w:divBdr>
                      <w:divsChild>
                        <w:div w:id="121771948">
                          <w:marLeft w:val="0"/>
                          <w:marRight w:val="0"/>
                          <w:marTop w:val="0"/>
                          <w:marBottom w:val="0"/>
                          <w:divBdr>
                            <w:top w:val="none" w:sz="0" w:space="0" w:color="auto"/>
                            <w:left w:val="none" w:sz="0" w:space="0" w:color="auto"/>
                            <w:bottom w:val="none" w:sz="0" w:space="0" w:color="auto"/>
                            <w:right w:val="none" w:sz="0" w:space="0" w:color="auto"/>
                          </w:divBdr>
                          <w:divsChild>
                            <w:div w:id="1900897908">
                              <w:marLeft w:val="0"/>
                              <w:marRight w:val="0"/>
                              <w:marTop w:val="0"/>
                              <w:marBottom w:val="0"/>
                              <w:divBdr>
                                <w:top w:val="none" w:sz="0" w:space="0" w:color="auto"/>
                                <w:left w:val="none" w:sz="0" w:space="0" w:color="auto"/>
                                <w:bottom w:val="none" w:sz="0" w:space="0" w:color="auto"/>
                                <w:right w:val="none" w:sz="0" w:space="0" w:color="auto"/>
                              </w:divBdr>
                              <w:divsChild>
                                <w:div w:id="1428161924">
                                  <w:marLeft w:val="0"/>
                                  <w:marRight w:val="0"/>
                                  <w:marTop w:val="0"/>
                                  <w:marBottom w:val="0"/>
                                  <w:divBdr>
                                    <w:top w:val="none" w:sz="0" w:space="0" w:color="auto"/>
                                    <w:left w:val="none" w:sz="0" w:space="0" w:color="auto"/>
                                    <w:bottom w:val="none" w:sz="0" w:space="0" w:color="auto"/>
                                    <w:right w:val="none" w:sz="0" w:space="0" w:color="auto"/>
                                  </w:divBdr>
                                </w:div>
                                <w:div w:id="140393195">
                                  <w:marLeft w:val="0"/>
                                  <w:marRight w:val="0"/>
                                  <w:marTop w:val="0"/>
                                  <w:marBottom w:val="0"/>
                                  <w:divBdr>
                                    <w:top w:val="none" w:sz="0" w:space="0" w:color="auto"/>
                                    <w:left w:val="none" w:sz="0" w:space="0" w:color="auto"/>
                                    <w:bottom w:val="none" w:sz="0" w:space="0" w:color="auto"/>
                                    <w:right w:val="none" w:sz="0" w:space="0" w:color="auto"/>
                                  </w:divBdr>
                                  <w:divsChild>
                                    <w:div w:id="850145765">
                                      <w:marLeft w:val="0"/>
                                      <w:marRight w:val="0"/>
                                      <w:marTop w:val="0"/>
                                      <w:marBottom w:val="0"/>
                                      <w:divBdr>
                                        <w:top w:val="none" w:sz="0" w:space="0" w:color="auto"/>
                                        <w:left w:val="none" w:sz="0" w:space="0" w:color="auto"/>
                                        <w:bottom w:val="none" w:sz="0" w:space="0" w:color="auto"/>
                                        <w:right w:val="none" w:sz="0" w:space="0" w:color="auto"/>
                                      </w:divBdr>
                                      <w:divsChild>
                                        <w:div w:id="1842309051">
                                          <w:marLeft w:val="0"/>
                                          <w:marRight w:val="0"/>
                                          <w:marTop w:val="0"/>
                                          <w:marBottom w:val="0"/>
                                          <w:divBdr>
                                            <w:top w:val="none" w:sz="0" w:space="0" w:color="auto"/>
                                            <w:left w:val="none" w:sz="0" w:space="0" w:color="auto"/>
                                            <w:bottom w:val="none" w:sz="0" w:space="0" w:color="auto"/>
                                            <w:right w:val="none" w:sz="0" w:space="0" w:color="auto"/>
                                          </w:divBdr>
                                        </w:div>
                                        <w:div w:id="1352604962">
                                          <w:marLeft w:val="0"/>
                                          <w:marRight w:val="0"/>
                                          <w:marTop w:val="0"/>
                                          <w:marBottom w:val="0"/>
                                          <w:divBdr>
                                            <w:top w:val="none" w:sz="0" w:space="0" w:color="auto"/>
                                            <w:left w:val="none" w:sz="0" w:space="0" w:color="auto"/>
                                            <w:bottom w:val="none" w:sz="0" w:space="0" w:color="auto"/>
                                            <w:right w:val="none" w:sz="0" w:space="0" w:color="auto"/>
                                          </w:divBdr>
                                          <w:divsChild>
                                            <w:div w:id="416559066">
                                              <w:marLeft w:val="0"/>
                                              <w:marRight w:val="0"/>
                                              <w:marTop w:val="0"/>
                                              <w:marBottom w:val="0"/>
                                              <w:divBdr>
                                                <w:top w:val="none" w:sz="0" w:space="0" w:color="auto"/>
                                                <w:left w:val="none" w:sz="0" w:space="0" w:color="auto"/>
                                                <w:bottom w:val="none" w:sz="0" w:space="0" w:color="auto"/>
                                                <w:right w:val="none" w:sz="0" w:space="0" w:color="auto"/>
                                              </w:divBdr>
                                              <w:divsChild>
                                                <w:div w:id="26287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57967">
                                      <w:marLeft w:val="0"/>
                                      <w:marRight w:val="0"/>
                                      <w:marTop w:val="0"/>
                                      <w:marBottom w:val="0"/>
                                      <w:divBdr>
                                        <w:top w:val="none" w:sz="0" w:space="0" w:color="auto"/>
                                        <w:left w:val="none" w:sz="0" w:space="0" w:color="auto"/>
                                        <w:bottom w:val="none" w:sz="0" w:space="0" w:color="auto"/>
                                        <w:right w:val="none" w:sz="0" w:space="0" w:color="auto"/>
                                      </w:divBdr>
                                      <w:divsChild>
                                        <w:div w:id="1576669784">
                                          <w:marLeft w:val="0"/>
                                          <w:marRight w:val="0"/>
                                          <w:marTop w:val="0"/>
                                          <w:marBottom w:val="0"/>
                                          <w:divBdr>
                                            <w:top w:val="none" w:sz="0" w:space="0" w:color="auto"/>
                                            <w:left w:val="none" w:sz="0" w:space="0" w:color="auto"/>
                                            <w:bottom w:val="none" w:sz="0" w:space="0" w:color="auto"/>
                                            <w:right w:val="none" w:sz="0" w:space="0" w:color="auto"/>
                                          </w:divBdr>
                                        </w:div>
                                        <w:div w:id="1040014586">
                                          <w:marLeft w:val="0"/>
                                          <w:marRight w:val="0"/>
                                          <w:marTop w:val="0"/>
                                          <w:marBottom w:val="0"/>
                                          <w:divBdr>
                                            <w:top w:val="none" w:sz="0" w:space="0" w:color="auto"/>
                                            <w:left w:val="none" w:sz="0" w:space="0" w:color="auto"/>
                                            <w:bottom w:val="none" w:sz="0" w:space="0" w:color="auto"/>
                                            <w:right w:val="none" w:sz="0" w:space="0" w:color="auto"/>
                                          </w:divBdr>
                                          <w:divsChild>
                                            <w:div w:id="519782282">
                                              <w:marLeft w:val="0"/>
                                              <w:marRight w:val="0"/>
                                              <w:marTop w:val="0"/>
                                              <w:marBottom w:val="0"/>
                                              <w:divBdr>
                                                <w:top w:val="none" w:sz="0" w:space="0" w:color="auto"/>
                                                <w:left w:val="none" w:sz="0" w:space="0" w:color="auto"/>
                                                <w:bottom w:val="none" w:sz="0" w:space="0" w:color="auto"/>
                                                <w:right w:val="none" w:sz="0" w:space="0" w:color="auto"/>
                                              </w:divBdr>
                                              <w:divsChild>
                                                <w:div w:id="101476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127368">
                                      <w:marLeft w:val="0"/>
                                      <w:marRight w:val="0"/>
                                      <w:marTop w:val="0"/>
                                      <w:marBottom w:val="0"/>
                                      <w:divBdr>
                                        <w:top w:val="none" w:sz="0" w:space="0" w:color="auto"/>
                                        <w:left w:val="none" w:sz="0" w:space="0" w:color="auto"/>
                                        <w:bottom w:val="none" w:sz="0" w:space="0" w:color="auto"/>
                                        <w:right w:val="none" w:sz="0" w:space="0" w:color="auto"/>
                                      </w:divBdr>
                                      <w:divsChild>
                                        <w:div w:id="1469784102">
                                          <w:marLeft w:val="0"/>
                                          <w:marRight w:val="0"/>
                                          <w:marTop w:val="0"/>
                                          <w:marBottom w:val="0"/>
                                          <w:divBdr>
                                            <w:top w:val="none" w:sz="0" w:space="0" w:color="auto"/>
                                            <w:left w:val="none" w:sz="0" w:space="0" w:color="auto"/>
                                            <w:bottom w:val="none" w:sz="0" w:space="0" w:color="auto"/>
                                            <w:right w:val="none" w:sz="0" w:space="0" w:color="auto"/>
                                          </w:divBdr>
                                        </w:div>
                                        <w:div w:id="1456681997">
                                          <w:marLeft w:val="0"/>
                                          <w:marRight w:val="0"/>
                                          <w:marTop w:val="0"/>
                                          <w:marBottom w:val="0"/>
                                          <w:divBdr>
                                            <w:top w:val="none" w:sz="0" w:space="0" w:color="auto"/>
                                            <w:left w:val="none" w:sz="0" w:space="0" w:color="auto"/>
                                            <w:bottom w:val="none" w:sz="0" w:space="0" w:color="auto"/>
                                            <w:right w:val="none" w:sz="0" w:space="0" w:color="auto"/>
                                          </w:divBdr>
                                          <w:divsChild>
                                            <w:div w:id="1807963891">
                                              <w:marLeft w:val="0"/>
                                              <w:marRight w:val="0"/>
                                              <w:marTop w:val="0"/>
                                              <w:marBottom w:val="0"/>
                                              <w:divBdr>
                                                <w:top w:val="none" w:sz="0" w:space="0" w:color="auto"/>
                                                <w:left w:val="none" w:sz="0" w:space="0" w:color="auto"/>
                                                <w:bottom w:val="none" w:sz="0" w:space="0" w:color="auto"/>
                                                <w:right w:val="none" w:sz="0" w:space="0" w:color="auto"/>
                                              </w:divBdr>
                                              <w:divsChild>
                                                <w:div w:id="146172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354206">
                                      <w:marLeft w:val="0"/>
                                      <w:marRight w:val="0"/>
                                      <w:marTop w:val="0"/>
                                      <w:marBottom w:val="0"/>
                                      <w:divBdr>
                                        <w:top w:val="none" w:sz="0" w:space="0" w:color="auto"/>
                                        <w:left w:val="none" w:sz="0" w:space="0" w:color="auto"/>
                                        <w:bottom w:val="none" w:sz="0" w:space="0" w:color="auto"/>
                                        <w:right w:val="none" w:sz="0" w:space="0" w:color="auto"/>
                                      </w:divBdr>
                                      <w:divsChild>
                                        <w:div w:id="1828668107">
                                          <w:marLeft w:val="0"/>
                                          <w:marRight w:val="0"/>
                                          <w:marTop w:val="0"/>
                                          <w:marBottom w:val="0"/>
                                          <w:divBdr>
                                            <w:top w:val="none" w:sz="0" w:space="0" w:color="auto"/>
                                            <w:left w:val="none" w:sz="0" w:space="0" w:color="auto"/>
                                            <w:bottom w:val="none" w:sz="0" w:space="0" w:color="auto"/>
                                            <w:right w:val="none" w:sz="0" w:space="0" w:color="auto"/>
                                          </w:divBdr>
                                        </w:div>
                                        <w:div w:id="1998268414">
                                          <w:marLeft w:val="0"/>
                                          <w:marRight w:val="0"/>
                                          <w:marTop w:val="0"/>
                                          <w:marBottom w:val="0"/>
                                          <w:divBdr>
                                            <w:top w:val="none" w:sz="0" w:space="0" w:color="auto"/>
                                            <w:left w:val="none" w:sz="0" w:space="0" w:color="auto"/>
                                            <w:bottom w:val="none" w:sz="0" w:space="0" w:color="auto"/>
                                            <w:right w:val="none" w:sz="0" w:space="0" w:color="auto"/>
                                          </w:divBdr>
                                          <w:divsChild>
                                            <w:div w:id="1164397479">
                                              <w:marLeft w:val="0"/>
                                              <w:marRight w:val="0"/>
                                              <w:marTop w:val="0"/>
                                              <w:marBottom w:val="0"/>
                                              <w:divBdr>
                                                <w:top w:val="none" w:sz="0" w:space="0" w:color="auto"/>
                                                <w:left w:val="none" w:sz="0" w:space="0" w:color="auto"/>
                                                <w:bottom w:val="none" w:sz="0" w:space="0" w:color="auto"/>
                                                <w:right w:val="none" w:sz="0" w:space="0" w:color="auto"/>
                                              </w:divBdr>
                                              <w:divsChild>
                                                <w:div w:id="406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280131">
                                      <w:marLeft w:val="0"/>
                                      <w:marRight w:val="0"/>
                                      <w:marTop w:val="0"/>
                                      <w:marBottom w:val="0"/>
                                      <w:divBdr>
                                        <w:top w:val="none" w:sz="0" w:space="0" w:color="auto"/>
                                        <w:left w:val="none" w:sz="0" w:space="0" w:color="auto"/>
                                        <w:bottom w:val="none" w:sz="0" w:space="0" w:color="auto"/>
                                        <w:right w:val="none" w:sz="0" w:space="0" w:color="auto"/>
                                      </w:divBdr>
                                      <w:divsChild>
                                        <w:div w:id="768551101">
                                          <w:marLeft w:val="0"/>
                                          <w:marRight w:val="0"/>
                                          <w:marTop w:val="0"/>
                                          <w:marBottom w:val="0"/>
                                          <w:divBdr>
                                            <w:top w:val="none" w:sz="0" w:space="0" w:color="auto"/>
                                            <w:left w:val="none" w:sz="0" w:space="0" w:color="auto"/>
                                            <w:bottom w:val="none" w:sz="0" w:space="0" w:color="auto"/>
                                            <w:right w:val="none" w:sz="0" w:space="0" w:color="auto"/>
                                          </w:divBdr>
                                        </w:div>
                                        <w:div w:id="80760966">
                                          <w:marLeft w:val="0"/>
                                          <w:marRight w:val="0"/>
                                          <w:marTop w:val="0"/>
                                          <w:marBottom w:val="0"/>
                                          <w:divBdr>
                                            <w:top w:val="none" w:sz="0" w:space="0" w:color="auto"/>
                                            <w:left w:val="none" w:sz="0" w:space="0" w:color="auto"/>
                                            <w:bottom w:val="none" w:sz="0" w:space="0" w:color="auto"/>
                                            <w:right w:val="none" w:sz="0" w:space="0" w:color="auto"/>
                                          </w:divBdr>
                                          <w:divsChild>
                                            <w:div w:id="1559169478">
                                              <w:marLeft w:val="0"/>
                                              <w:marRight w:val="0"/>
                                              <w:marTop w:val="0"/>
                                              <w:marBottom w:val="0"/>
                                              <w:divBdr>
                                                <w:top w:val="none" w:sz="0" w:space="0" w:color="auto"/>
                                                <w:left w:val="none" w:sz="0" w:space="0" w:color="auto"/>
                                                <w:bottom w:val="none" w:sz="0" w:space="0" w:color="auto"/>
                                                <w:right w:val="none" w:sz="0" w:space="0" w:color="auto"/>
                                              </w:divBdr>
                                              <w:divsChild>
                                                <w:div w:id="165552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890634">
                                      <w:marLeft w:val="0"/>
                                      <w:marRight w:val="0"/>
                                      <w:marTop w:val="0"/>
                                      <w:marBottom w:val="0"/>
                                      <w:divBdr>
                                        <w:top w:val="none" w:sz="0" w:space="0" w:color="auto"/>
                                        <w:left w:val="none" w:sz="0" w:space="0" w:color="auto"/>
                                        <w:bottom w:val="none" w:sz="0" w:space="0" w:color="auto"/>
                                        <w:right w:val="none" w:sz="0" w:space="0" w:color="auto"/>
                                      </w:divBdr>
                                      <w:divsChild>
                                        <w:div w:id="1567569264">
                                          <w:marLeft w:val="0"/>
                                          <w:marRight w:val="0"/>
                                          <w:marTop w:val="0"/>
                                          <w:marBottom w:val="0"/>
                                          <w:divBdr>
                                            <w:top w:val="none" w:sz="0" w:space="0" w:color="auto"/>
                                            <w:left w:val="none" w:sz="0" w:space="0" w:color="auto"/>
                                            <w:bottom w:val="none" w:sz="0" w:space="0" w:color="auto"/>
                                            <w:right w:val="none" w:sz="0" w:space="0" w:color="auto"/>
                                          </w:divBdr>
                                        </w:div>
                                        <w:div w:id="1131752419">
                                          <w:marLeft w:val="0"/>
                                          <w:marRight w:val="0"/>
                                          <w:marTop w:val="0"/>
                                          <w:marBottom w:val="0"/>
                                          <w:divBdr>
                                            <w:top w:val="none" w:sz="0" w:space="0" w:color="auto"/>
                                            <w:left w:val="none" w:sz="0" w:space="0" w:color="auto"/>
                                            <w:bottom w:val="none" w:sz="0" w:space="0" w:color="auto"/>
                                            <w:right w:val="none" w:sz="0" w:space="0" w:color="auto"/>
                                          </w:divBdr>
                                          <w:divsChild>
                                            <w:div w:id="2096971852">
                                              <w:marLeft w:val="0"/>
                                              <w:marRight w:val="0"/>
                                              <w:marTop w:val="0"/>
                                              <w:marBottom w:val="0"/>
                                              <w:divBdr>
                                                <w:top w:val="none" w:sz="0" w:space="0" w:color="auto"/>
                                                <w:left w:val="none" w:sz="0" w:space="0" w:color="auto"/>
                                                <w:bottom w:val="none" w:sz="0" w:space="0" w:color="auto"/>
                                                <w:right w:val="none" w:sz="0" w:space="0" w:color="auto"/>
                                              </w:divBdr>
                                              <w:divsChild>
                                                <w:div w:id="6552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860036">
                                      <w:marLeft w:val="0"/>
                                      <w:marRight w:val="0"/>
                                      <w:marTop w:val="0"/>
                                      <w:marBottom w:val="0"/>
                                      <w:divBdr>
                                        <w:top w:val="none" w:sz="0" w:space="0" w:color="auto"/>
                                        <w:left w:val="none" w:sz="0" w:space="0" w:color="auto"/>
                                        <w:bottom w:val="none" w:sz="0" w:space="0" w:color="auto"/>
                                        <w:right w:val="none" w:sz="0" w:space="0" w:color="auto"/>
                                      </w:divBdr>
                                      <w:divsChild>
                                        <w:div w:id="655110950">
                                          <w:marLeft w:val="0"/>
                                          <w:marRight w:val="0"/>
                                          <w:marTop w:val="0"/>
                                          <w:marBottom w:val="0"/>
                                          <w:divBdr>
                                            <w:top w:val="none" w:sz="0" w:space="0" w:color="auto"/>
                                            <w:left w:val="none" w:sz="0" w:space="0" w:color="auto"/>
                                            <w:bottom w:val="none" w:sz="0" w:space="0" w:color="auto"/>
                                            <w:right w:val="none" w:sz="0" w:space="0" w:color="auto"/>
                                          </w:divBdr>
                                        </w:div>
                                        <w:div w:id="904606601">
                                          <w:marLeft w:val="0"/>
                                          <w:marRight w:val="0"/>
                                          <w:marTop w:val="0"/>
                                          <w:marBottom w:val="0"/>
                                          <w:divBdr>
                                            <w:top w:val="none" w:sz="0" w:space="0" w:color="auto"/>
                                            <w:left w:val="none" w:sz="0" w:space="0" w:color="auto"/>
                                            <w:bottom w:val="none" w:sz="0" w:space="0" w:color="auto"/>
                                            <w:right w:val="none" w:sz="0" w:space="0" w:color="auto"/>
                                          </w:divBdr>
                                          <w:divsChild>
                                            <w:div w:id="1854567567">
                                              <w:marLeft w:val="0"/>
                                              <w:marRight w:val="0"/>
                                              <w:marTop w:val="0"/>
                                              <w:marBottom w:val="0"/>
                                              <w:divBdr>
                                                <w:top w:val="none" w:sz="0" w:space="0" w:color="auto"/>
                                                <w:left w:val="none" w:sz="0" w:space="0" w:color="auto"/>
                                                <w:bottom w:val="none" w:sz="0" w:space="0" w:color="auto"/>
                                                <w:right w:val="none" w:sz="0" w:space="0" w:color="auto"/>
                                              </w:divBdr>
                                              <w:divsChild>
                                                <w:div w:id="163193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486403">
                                      <w:marLeft w:val="0"/>
                                      <w:marRight w:val="0"/>
                                      <w:marTop w:val="0"/>
                                      <w:marBottom w:val="0"/>
                                      <w:divBdr>
                                        <w:top w:val="none" w:sz="0" w:space="0" w:color="auto"/>
                                        <w:left w:val="none" w:sz="0" w:space="0" w:color="auto"/>
                                        <w:bottom w:val="none" w:sz="0" w:space="0" w:color="auto"/>
                                        <w:right w:val="none" w:sz="0" w:space="0" w:color="auto"/>
                                      </w:divBdr>
                                      <w:divsChild>
                                        <w:div w:id="1625427189">
                                          <w:marLeft w:val="0"/>
                                          <w:marRight w:val="0"/>
                                          <w:marTop w:val="0"/>
                                          <w:marBottom w:val="0"/>
                                          <w:divBdr>
                                            <w:top w:val="none" w:sz="0" w:space="0" w:color="auto"/>
                                            <w:left w:val="none" w:sz="0" w:space="0" w:color="auto"/>
                                            <w:bottom w:val="none" w:sz="0" w:space="0" w:color="auto"/>
                                            <w:right w:val="none" w:sz="0" w:space="0" w:color="auto"/>
                                          </w:divBdr>
                                        </w:div>
                                        <w:div w:id="1296988805">
                                          <w:marLeft w:val="0"/>
                                          <w:marRight w:val="0"/>
                                          <w:marTop w:val="0"/>
                                          <w:marBottom w:val="0"/>
                                          <w:divBdr>
                                            <w:top w:val="none" w:sz="0" w:space="0" w:color="auto"/>
                                            <w:left w:val="none" w:sz="0" w:space="0" w:color="auto"/>
                                            <w:bottom w:val="none" w:sz="0" w:space="0" w:color="auto"/>
                                            <w:right w:val="none" w:sz="0" w:space="0" w:color="auto"/>
                                          </w:divBdr>
                                          <w:divsChild>
                                            <w:div w:id="1196121323">
                                              <w:marLeft w:val="0"/>
                                              <w:marRight w:val="0"/>
                                              <w:marTop w:val="0"/>
                                              <w:marBottom w:val="0"/>
                                              <w:divBdr>
                                                <w:top w:val="none" w:sz="0" w:space="0" w:color="auto"/>
                                                <w:left w:val="none" w:sz="0" w:space="0" w:color="auto"/>
                                                <w:bottom w:val="none" w:sz="0" w:space="0" w:color="auto"/>
                                                <w:right w:val="none" w:sz="0" w:space="0" w:color="auto"/>
                                              </w:divBdr>
                                              <w:divsChild>
                                                <w:div w:id="42600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0198487">
      <w:bodyDiv w:val="1"/>
      <w:marLeft w:val="0"/>
      <w:marRight w:val="0"/>
      <w:marTop w:val="0"/>
      <w:marBottom w:val="0"/>
      <w:divBdr>
        <w:top w:val="none" w:sz="0" w:space="0" w:color="auto"/>
        <w:left w:val="none" w:sz="0" w:space="0" w:color="auto"/>
        <w:bottom w:val="none" w:sz="0" w:space="0" w:color="auto"/>
        <w:right w:val="none" w:sz="0" w:space="0" w:color="auto"/>
      </w:divBdr>
      <w:divsChild>
        <w:div w:id="1701465542">
          <w:marLeft w:val="0"/>
          <w:marRight w:val="0"/>
          <w:marTop w:val="0"/>
          <w:marBottom w:val="0"/>
          <w:divBdr>
            <w:top w:val="none" w:sz="0" w:space="0" w:color="auto"/>
            <w:left w:val="none" w:sz="0" w:space="0" w:color="auto"/>
            <w:bottom w:val="none" w:sz="0" w:space="0" w:color="auto"/>
            <w:right w:val="none" w:sz="0" w:space="0" w:color="auto"/>
          </w:divBdr>
          <w:divsChild>
            <w:div w:id="1549607284">
              <w:marLeft w:val="0"/>
              <w:marRight w:val="0"/>
              <w:marTop w:val="0"/>
              <w:marBottom w:val="0"/>
              <w:divBdr>
                <w:top w:val="none" w:sz="0" w:space="0" w:color="auto"/>
                <w:left w:val="none" w:sz="0" w:space="0" w:color="auto"/>
                <w:bottom w:val="none" w:sz="0" w:space="0" w:color="auto"/>
                <w:right w:val="none" w:sz="0" w:space="0" w:color="auto"/>
              </w:divBdr>
              <w:divsChild>
                <w:div w:id="1481457194">
                  <w:marLeft w:val="0"/>
                  <w:marRight w:val="0"/>
                  <w:marTop w:val="0"/>
                  <w:marBottom w:val="0"/>
                  <w:divBdr>
                    <w:top w:val="none" w:sz="0" w:space="0" w:color="auto"/>
                    <w:left w:val="none" w:sz="0" w:space="0" w:color="auto"/>
                    <w:bottom w:val="none" w:sz="0" w:space="0" w:color="auto"/>
                    <w:right w:val="none" w:sz="0" w:space="0" w:color="auto"/>
                  </w:divBdr>
                  <w:divsChild>
                    <w:div w:id="190167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171311">
          <w:marLeft w:val="0"/>
          <w:marRight w:val="0"/>
          <w:marTop w:val="0"/>
          <w:marBottom w:val="0"/>
          <w:divBdr>
            <w:top w:val="none" w:sz="0" w:space="0" w:color="auto"/>
            <w:left w:val="none" w:sz="0" w:space="0" w:color="auto"/>
            <w:bottom w:val="none" w:sz="0" w:space="0" w:color="auto"/>
            <w:right w:val="none" w:sz="0" w:space="0" w:color="auto"/>
          </w:divBdr>
          <w:divsChild>
            <w:div w:id="179701667">
              <w:marLeft w:val="0"/>
              <w:marRight w:val="0"/>
              <w:marTop w:val="0"/>
              <w:marBottom w:val="0"/>
              <w:divBdr>
                <w:top w:val="none" w:sz="0" w:space="0" w:color="auto"/>
                <w:left w:val="none" w:sz="0" w:space="0" w:color="auto"/>
                <w:bottom w:val="none" w:sz="0" w:space="0" w:color="auto"/>
                <w:right w:val="none" w:sz="0" w:space="0" w:color="auto"/>
              </w:divBdr>
              <w:divsChild>
                <w:div w:id="921182286">
                  <w:marLeft w:val="0"/>
                  <w:marRight w:val="0"/>
                  <w:marTop w:val="0"/>
                  <w:marBottom w:val="0"/>
                  <w:divBdr>
                    <w:top w:val="none" w:sz="0" w:space="0" w:color="auto"/>
                    <w:left w:val="none" w:sz="0" w:space="0" w:color="auto"/>
                    <w:bottom w:val="none" w:sz="0" w:space="0" w:color="auto"/>
                    <w:right w:val="none" w:sz="0" w:space="0" w:color="auto"/>
                  </w:divBdr>
                  <w:divsChild>
                    <w:div w:id="1838185964">
                      <w:marLeft w:val="0"/>
                      <w:marRight w:val="0"/>
                      <w:marTop w:val="0"/>
                      <w:marBottom w:val="0"/>
                      <w:divBdr>
                        <w:top w:val="none" w:sz="0" w:space="0" w:color="auto"/>
                        <w:left w:val="none" w:sz="0" w:space="0" w:color="auto"/>
                        <w:bottom w:val="none" w:sz="0" w:space="0" w:color="auto"/>
                        <w:right w:val="none" w:sz="0" w:space="0" w:color="auto"/>
                      </w:divBdr>
                    </w:div>
                    <w:div w:id="2111537132">
                      <w:marLeft w:val="0"/>
                      <w:marRight w:val="0"/>
                      <w:marTop w:val="0"/>
                      <w:marBottom w:val="0"/>
                      <w:divBdr>
                        <w:top w:val="none" w:sz="0" w:space="0" w:color="auto"/>
                        <w:left w:val="none" w:sz="0" w:space="0" w:color="auto"/>
                        <w:bottom w:val="none" w:sz="0" w:space="0" w:color="auto"/>
                        <w:right w:val="none" w:sz="0" w:space="0" w:color="auto"/>
                      </w:divBdr>
                    </w:div>
                  </w:divsChild>
                </w:div>
                <w:div w:id="1902329998">
                  <w:marLeft w:val="0"/>
                  <w:marRight w:val="0"/>
                  <w:marTop w:val="0"/>
                  <w:marBottom w:val="0"/>
                  <w:divBdr>
                    <w:top w:val="none" w:sz="0" w:space="0" w:color="auto"/>
                    <w:left w:val="none" w:sz="0" w:space="0" w:color="auto"/>
                    <w:bottom w:val="none" w:sz="0" w:space="0" w:color="auto"/>
                    <w:right w:val="none" w:sz="0" w:space="0" w:color="auto"/>
                  </w:divBdr>
                  <w:divsChild>
                    <w:div w:id="514081486">
                      <w:marLeft w:val="0"/>
                      <w:marRight w:val="0"/>
                      <w:marTop w:val="0"/>
                      <w:marBottom w:val="0"/>
                      <w:divBdr>
                        <w:top w:val="none" w:sz="0" w:space="0" w:color="auto"/>
                        <w:left w:val="none" w:sz="0" w:space="0" w:color="auto"/>
                        <w:bottom w:val="none" w:sz="0" w:space="0" w:color="auto"/>
                        <w:right w:val="none" w:sz="0" w:space="0" w:color="auto"/>
                      </w:divBdr>
                      <w:divsChild>
                        <w:div w:id="14503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643626">
                  <w:marLeft w:val="0"/>
                  <w:marRight w:val="0"/>
                  <w:marTop w:val="0"/>
                  <w:marBottom w:val="0"/>
                  <w:divBdr>
                    <w:top w:val="none" w:sz="0" w:space="0" w:color="auto"/>
                    <w:left w:val="none" w:sz="0" w:space="0" w:color="auto"/>
                    <w:bottom w:val="none" w:sz="0" w:space="0" w:color="auto"/>
                    <w:right w:val="none" w:sz="0" w:space="0" w:color="auto"/>
                  </w:divBdr>
                  <w:divsChild>
                    <w:div w:id="1251428524">
                      <w:marLeft w:val="0"/>
                      <w:marRight w:val="0"/>
                      <w:marTop w:val="0"/>
                      <w:marBottom w:val="0"/>
                      <w:divBdr>
                        <w:top w:val="none" w:sz="0" w:space="0" w:color="auto"/>
                        <w:left w:val="none" w:sz="0" w:space="0" w:color="auto"/>
                        <w:bottom w:val="none" w:sz="0" w:space="0" w:color="auto"/>
                        <w:right w:val="none" w:sz="0" w:space="0" w:color="auto"/>
                      </w:divBdr>
                      <w:divsChild>
                        <w:div w:id="950940260">
                          <w:marLeft w:val="0"/>
                          <w:marRight w:val="0"/>
                          <w:marTop w:val="0"/>
                          <w:marBottom w:val="0"/>
                          <w:divBdr>
                            <w:top w:val="none" w:sz="0" w:space="0" w:color="auto"/>
                            <w:left w:val="none" w:sz="0" w:space="0" w:color="auto"/>
                            <w:bottom w:val="none" w:sz="0" w:space="0" w:color="auto"/>
                            <w:right w:val="none" w:sz="0" w:space="0" w:color="auto"/>
                          </w:divBdr>
                          <w:divsChild>
                            <w:div w:id="504636748">
                              <w:marLeft w:val="0"/>
                              <w:marRight w:val="0"/>
                              <w:marTop w:val="0"/>
                              <w:marBottom w:val="0"/>
                              <w:divBdr>
                                <w:top w:val="none" w:sz="0" w:space="0" w:color="auto"/>
                                <w:left w:val="none" w:sz="0" w:space="0" w:color="auto"/>
                                <w:bottom w:val="none" w:sz="0" w:space="0" w:color="auto"/>
                                <w:right w:val="none" w:sz="0" w:space="0" w:color="auto"/>
                              </w:divBdr>
                            </w:div>
                            <w:div w:id="1510101490">
                              <w:marLeft w:val="0"/>
                              <w:marRight w:val="0"/>
                              <w:marTop w:val="0"/>
                              <w:marBottom w:val="0"/>
                              <w:divBdr>
                                <w:top w:val="none" w:sz="0" w:space="0" w:color="auto"/>
                                <w:left w:val="none" w:sz="0" w:space="0" w:color="auto"/>
                                <w:bottom w:val="none" w:sz="0" w:space="0" w:color="auto"/>
                                <w:right w:val="none" w:sz="0" w:space="0" w:color="auto"/>
                              </w:divBdr>
                            </w:div>
                            <w:div w:id="1453213333">
                              <w:marLeft w:val="0"/>
                              <w:marRight w:val="0"/>
                              <w:marTop w:val="0"/>
                              <w:marBottom w:val="0"/>
                              <w:divBdr>
                                <w:top w:val="none" w:sz="0" w:space="0" w:color="auto"/>
                                <w:left w:val="none" w:sz="0" w:space="0" w:color="auto"/>
                                <w:bottom w:val="none" w:sz="0" w:space="0" w:color="auto"/>
                                <w:right w:val="none" w:sz="0" w:space="0" w:color="auto"/>
                              </w:divBdr>
                            </w:div>
                            <w:div w:id="1362630637">
                              <w:marLeft w:val="0"/>
                              <w:marRight w:val="0"/>
                              <w:marTop w:val="0"/>
                              <w:marBottom w:val="0"/>
                              <w:divBdr>
                                <w:top w:val="none" w:sz="0" w:space="0" w:color="auto"/>
                                <w:left w:val="none" w:sz="0" w:space="0" w:color="auto"/>
                                <w:bottom w:val="none" w:sz="0" w:space="0" w:color="auto"/>
                                <w:right w:val="none" w:sz="0" w:space="0" w:color="auto"/>
                              </w:divBdr>
                            </w:div>
                            <w:div w:id="2147048092">
                              <w:marLeft w:val="0"/>
                              <w:marRight w:val="0"/>
                              <w:marTop w:val="0"/>
                              <w:marBottom w:val="0"/>
                              <w:divBdr>
                                <w:top w:val="none" w:sz="0" w:space="0" w:color="auto"/>
                                <w:left w:val="none" w:sz="0" w:space="0" w:color="auto"/>
                                <w:bottom w:val="none" w:sz="0" w:space="0" w:color="auto"/>
                                <w:right w:val="none" w:sz="0" w:space="0" w:color="auto"/>
                              </w:divBdr>
                            </w:div>
                            <w:div w:id="754205143">
                              <w:marLeft w:val="0"/>
                              <w:marRight w:val="0"/>
                              <w:marTop w:val="0"/>
                              <w:marBottom w:val="0"/>
                              <w:divBdr>
                                <w:top w:val="none" w:sz="0" w:space="0" w:color="auto"/>
                                <w:left w:val="none" w:sz="0" w:space="0" w:color="auto"/>
                                <w:bottom w:val="none" w:sz="0" w:space="0" w:color="auto"/>
                                <w:right w:val="none" w:sz="0" w:space="0" w:color="auto"/>
                              </w:divBdr>
                            </w:div>
                            <w:div w:id="28576213">
                              <w:marLeft w:val="0"/>
                              <w:marRight w:val="0"/>
                              <w:marTop w:val="0"/>
                              <w:marBottom w:val="0"/>
                              <w:divBdr>
                                <w:top w:val="none" w:sz="0" w:space="0" w:color="auto"/>
                                <w:left w:val="none" w:sz="0" w:space="0" w:color="auto"/>
                                <w:bottom w:val="none" w:sz="0" w:space="0" w:color="auto"/>
                                <w:right w:val="none" w:sz="0" w:space="0" w:color="auto"/>
                              </w:divBdr>
                            </w:div>
                            <w:div w:id="682821323">
                              <w:marLeft w:val="0"/>
                              <w:marRight w:val="0"/>
                              <w:marTop w:val="0"/>
                              <w:marBottom w:val="0"/>
                              <w:divBdr>
                                <w:top w:val="none" w:sz="0" w:space="0" w:color="auto"/>
                                <w:left w:val="none" w:sz="0" w:space="0" w:color="auto"/>
                                <w:bottom w:val="none" w:sz="0" w:space="0" w:color="auto"/>
                                <w:right w:val="none" w:sz="0" w:space="0" w:color="auto"/>
                              </w:divBdr>
                            </w:div>
                            <w:div w:id="419256475">
                              <w:marLeft w:val="0"/>
                              <w:marRight w:val="0"/>
                              <w:marTop w:val="0"/>
                              <w:marBottom w:val="0"/>
                              <w:divBdr>
                                <w:top w:val="none" w:sz="0" w:space="0" w:color="auto"/>
                                <w:left w:val="none" w:sz="0" w:space="0" w:color="auto"/>
                                <w:bottom w:val="none" w:sz="0" w:space="0" w:color="auto"/>
                                <w:right w:val="none" w:sz="0" w:space="0" w:color="auto"/>
                              </w:divBdr>
                            </w:div>
                            <w:div w:id="1325014014">
                              <w:marLeft w:val="0"/>
                              <w:marRight w:val="0"/>
                              <w:marTop w:val="0"/>
                              <w:marBottom w:val="0"/>
                              <w:divBdr>
                                <w:top w:val="none" w:sz="0" w:space="0" w:color="auto"/>
                                <w:left w:val="none" w:sz="0" w:space="0" w:color="auto"/>
                                <w:bottom w:val="none" w:sz="0" w:space="0" w:color="auto"/>
                                <w:right w:val="none" w:sz="0" w:space="0" w:color="auto"/>
                              </w:divBdr>
                            </w:div>
                            <w:div w:id="1581481231">
                              <w:marLeft w:val="0"/>
                              <w:marRight w:val="0"/>
                              <w:marTop w:val="0"/>
                              <w:marBottom w:val="0"/>
                              <w:divBdr>
                                <w:top w:val="none" w:sz="0" w:space="0" w:color="auto"/>
                                <w:left w:val="none" w:sz="0" w:space="0" w:color="auto"/>
                                <w:bottom w:val="none" w:sz="0" w:space="0" w:color="auto"/>
                                <w:right w:val="none" w:sz="0" w:space="0" w:color="auto"/>
                              </w:divBdr>
                            </w:div>
                            <w:div w:id="1408261725">
                              <w:marLeft w:val="0"/>
                              <w:marRight w:val="0"/>
                              <w:marTop w:val="0"/>
                              <w:marBottom w:val="0"/>
                              <w:divBdr>
                                <w:top w:val="none" w:sz="0" w:space="0" w:color="auto"/>
                                <w:left w:val="none" w:sz="0" w:space="0" w:color="auto"/>
                                <w:bottom w:val="none" w:sz="0" w:space="0" w:color="auto"/>
                                <w:right w:val="none" w:sz="0" w:space="0" w:color="auto"/>
                              </w:divBdr>
                            </w:div>
                          </w:divsChild>
                        </w:div>
                        <w:div w:id="1208878899">
                          <w:marLeft w:val="0"/>
                          <w:marRight w:val="0"/>
                          <w:marTop w:val="0"/>
                          <w:marBottom w:val="0"/>
                          <w:divBdr>
                            <w:top w:val="none" w:sz="0" w:space="0" w:color="auto"/>
                            <w:left w:val="none" w:sz="0" w:space="0" w:color="auto"/>
                            <w:bottom w:val="none" w:sz="0" w:space="0" w:color="auto"/>
                            <w:right w:val="none" w:sz="0" w:space="0" w:color="auto"/>
                          </w:divBdr>
                          <w:divsChild>
                            <w:div w:id="1228033009">
                              <w:marLeft w:val="0"/>
                              <w:marRight w:val="0"/>
                              <w:marTop w:val="0"/>
                              <w:marBottom w:val="0"/>
                              <w:divBdr>
                                <w:top w:val="none" w:sz="0" w:space="0" w:color="auto"/>
                                <w:left w:val="none" w:sz="0" w:space="0" w:color="auto"/>
                                <w:bottom w:val="none" w:sz="0" w:space="0" w:color="auto"/>
                                <w:right w:val="none" w:sz="0" w:space="0" w:color="auto"/>
                              </w:divBdr>
                            </w:div>
                            <w:div w:id="1983344039">
                              <w:marLeft w:val="0"/>
                              <w:marRight w:val="0"/>
                              <w:marTop w:val="0"/>
                              <w:marBottom w:val="0"/>
                              <w:divBdr>
                                <w:top w:val="none" w:sz="0" w:space="0" w:color="auto"/>
                                <w:left w:val="none" w:sz="0" w:space="0" w:color="auto"/>
                                <w:bottom w:val="none" w:sz="0" w:space="0" w:color="auto"/>
                                <w:right w:val="none" w:sz="0" w:space="0" w:color="auto"/>
                              </w:divBdr>
                            </w:div>
                            <w:div w:id="1473399200">
                              <w:marLeft w:val="0"/>
                              <w:marRight w:val="0"/>
                              <w:marTop w:val="0"/>
                              <w:marBottom w:val="0"/>
                              <w:divBdr>
                                <w:top w:val="none" w:sz="0" w:space="0" w:color="auto"/>
                                <w:left w:val="none" w:sz="0" w:space="0" w:color="auto"/>
                                <w:bottom w:val="none" w:sz="0" w:space="0" w:color="auto"/>
                                <w:right w:val="none" w:sz="0" w:space="0" w:color="auto"/>
                              </w:divBdr>
                            </w:div>
                            <w:div w:id="580993498">
                              <w:marLeft w:val="0"/>
                              <w:marRight w:val="0"/>
                              <w:marTop w:val="0"/>
                              <w:marBottom w:val="0"/>
                              <w:divBdr>
                                <w:top w:val="none" w:sz="0" w:space="0" w:color="auto"/>
                                <w:left w:val="none" w:sz="0" w:space="0" w:color="auto"/>
                                <w:bottom w:val="none" w:sz="0" w:space="0" w:color="auto"/>
                                <w:right w:val="none" w:sz="0" w:space="0" w:color="auto"/>
                              </w:divBdr>
                            </w:div>
                            <w:div w:id="1787503895">
                              <w:marLeft w:val="0"/>
                              <w:marRight w:val="0"/>
                              <w:marTop w:val="0"/>
                              <w:marBottom w:val="0"/>
                              <w:divBdr>
                                <w:top w:val="none" w:sz="0" w:space="0" w:color="auto"/>
                                <w:left w:val="none" w:sz="0" w:space="0" w:color="auto"/>
                                <w:bottom w:val="none" w:sz="0" w:space="0" w:color="auto"/>
                                <w:right w:val="none" w:sz="0" w:space="0" w:color="auto"/>
                              </w:divBdr>
                            </w:div>
                            <w:div w:id="1805154541">
                              <w:marLeft w:val="0"/>
                              <w:marRight w:val="0"/>
                              <w:marTop w:val="0"/>
                              <w:marBottom w:val="0"/>
                              <w:divBdr>
                                <w:top w:val="none" w:sz="0" w:space="0" w:color="auto"/>
                                <w:left w:val="none" w:sz="0" w:space="0" w:color="auto"/>
                                <w:bottom w:val="none" w:sz="0" w:space="0" w:color="auto"/>
                                <w:right w:val="none" w:sz="0" w:space="0" w:color="auto"/>
                              </w:divBdr>
                            </w:div>
                            <w:div w:id="1328897528">
                              <w:marLeft w:val="0"/>
                              <w:marRight w:val="0"/>
                              <w:marTop w:val="0"/>
                              <w:marBottom w:val="0"/>
                              <w:divBdr>
                                <w:top w:val="none" w:sz="0" w:space="0" w:color="auto"/>
                                <w:left w:val="none" w:sz="0" w:space="0" w:color="auto"/>
                                <w:bottom w:val="none" w:sz="0" w:space="0" w:color="auto"/>
                                <w:right w:val="none" w:sz="0" w:space="0" w:color="auto"/>
                              </w:divBdr>
                            </w:div>
                            <w:div w:id="609510480">
                              <w:marLeft w:val="0"/>
                              <w:marRight w:val="0"/>
                              <w:marTop w:val="0"/>
                              <w:marBottom w:val="0"/>
                              <w:divBdr>
                                <w:top w:val="none" w:sz="0" w:space="0" w:color="auto"/>
                                <w:left w:val="none" w:sz="0" w:space="0" w:color="auto"/>
                                <w:bottom w:val="none" w:sz="0" w:space="0" w:color="auto"/>
                                <w:right w:val="none" w:sz="0" w:space="0" w:color="auto"/>
                              </w:divBdr>
                            </w:div>
                            <w:div w:id="1927835550">
                              <w:marLeft w:val="0"/>
                              <w:marRight w:val="0"/>
                              <w:marTop w:val="0"/>
                              <w:marBottom w:val="0"/>
                              <w:divBdr>
                                <w:top w:val="none" w:sz="0" w:space="0" w:color="auto"/>
                                <w:left w:val="none" w:sz="0" w:space="0" w:color="auto"/>
                                <w:bottom w:val="none" w:sz="0" w:space="0" w:color="auto"/>
                                <w:right w:val="none" w:sz="0" w:space="0" w:color="auto"/>
                              </w:divBdr>
                            </w:div>
                            <w:div w:id="466630364">
                              <w:marLeft w:val="0"/>
                              <w:marRight w:val="0"/>
                              <w:marTop w:val="0"/>
                              <w:marBottom w:val="0"/>
                              <w:divBdr>
                                <w:top w:val="none" w:sz="0" w:space="0" w:color="auto"/>
                                <w:left w:val="none" w:sz="0" w:space="0" w:color="auto"/>
                                <w:bottom w:val="none" w:sz="0" w:space="0" w:color="auto"/>
                                <w:right w:val="none" w:sz="0" w:space="0" w:color="auto"/>
                              </w:divBdr>
                            </w:div>
                            <w:div w:id="724986776">
                              <w:marLeft w:val="0"/>
                              <w:marRight w:val="0"/>
                              <w:marTop w:val="0"/>
                              <w:marBottom w:val="0"/>
                              <w:divBdr>
                                <w:top w:val="none" w:sz="0" w:space="0" w:color="auto"/>
                                <w:left w:val="none" w:sz="0" w:space="0" w:color="auto"/>
                                <w:bottom w:val="none" w:sz="0" w:space="0" w:color="auto"/>
                                <w:right w:val="none" w:sz="0" w:space="0" w:color="auto"/>
                              </w:divBdr>
                            </w:div>
                            <w:div w:id="1522627598">
                              <w:marLeft w:val="0"/>
                              <w:marRight w:val="0"/>
                              <w:marTop w:val="0"/>
                              <w:marBottom w:val="0"/>
                              <w:divBdr>
                                <w:top w:val="none" w:sz="0" w:space="0" w:color="auto"/>
                                <w:left w:val="none" w:sz="0" w:space="0" w:color="auto"/>
                                <w:bottom w:val="none" w:sz="0" w:space="0" w:color="auto"/>
                                <w:right w:val="none" w:sz="0" w:space="0" w:color="auto"/>
                              </w:divBdr>
                            </w:div>
                            <w:div w:id="1926184039">
                              <w:marLeft w:val="0"/>
                              <w:marRight w:val="0"/>
                              <w:marTop w:val="0"/>
                              <w:marBottom w:val="0"/>
                              <w:divBdr>
                                <w:top w:val="none" w:sz="0" w:space="0" w:color="auto"/>
                                <w:left w:val="none" w:sz="0" w:space="0" w:color="auto"/>
                                <w:bottom w:val="none" w:sz="0" w:space="0" w:color="auto"/>
                                <w:right w:val="none" w:sz="0" w:space="0" w:color="auto"/>
                              </w:divBdr>
                            </w:div>
                            <w:div w:id="1377316340">
                              <w:marLeft w:val="0"/>
                              <w:marRight w:val="0"/>
                              <w:marTop w:val="0"/>
                              <w:marBottom w:val="0"/>
                              <w:divBdr>
                                <w:top w:val="none" w:sz="0" w:space="0" w:color="auto"/>
                                <w:left w:val="none" w:sz="0" w:space="0" w:color="auto"/>
                                <w:bottom w:val="none" w:sz="0" w:space="0" w:color="auto"/>
                                <w:right w:val="none" w:sz="0" w:space="0" w:color="auto"/>
                              </w:divBdr>
                            </w:div>
                            <w:div w:id="1942839632">
                              <w:marLeft w:val="0"/>
                              <w:marRight w:val="0"/>
                              <w:marTop w:val="0"/>
                              <w:marBottom w:val="0"/>
                              <w:divBdr>
                                <w:top w:val="none" w:sz="0" w:space="0" w:color="auto"/>
                                <w:left w:val="none" w:sz="0" w:space="0" w:color="auto"/>
                                <w:bottom w:val="none" w:sz="0" w:space="0" w:color="auto"/>
                                <w:right w:val="none" w:sz="0" w:space="0" w:color="auto"/>
                              </w:divBdr>
                            </w:div>
                            <w:div w:id="167360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973208">
                  <w:marLeft w:val="0"/>
                  <w:marRight w:val="0"/>
                  <w:marTop w:val="0"/>
                  <w:marBottom w:val="0"/>
                  <w:divBdr>
                    <w:top w:val="none" w:sz="0" w:space="0" w:color="auto"/>
                    <w:left w:val="none" w:sz="0" w:space="0" w:color="auto"/>
                    <w:bottom w:val="none" w:sz="0" w:space="0" w:color="auto"/>
                    <w:right w:val="none" w:sz="0" w:space="0" w:color="auto"/>
                  </w:divBdr>
                  <w:divsChild>
                    <w:div w:id="2129469096">
                      <w:marLeft w:val="0"/>
                      <w:marRight w:val="0"/>
                      <w:marTop w:val="0"/>
                      <w:marBottom w:val="0"/>
                      <w:divBdr>
                        <w:top w:val="none" w:sz="0" w:space="0" w:color="auto"/>
                        <w:left w:val="none" w:sz="0" w:space="0" w:color="auto"/>
                        <w:bottom w:val="none" w:sz="0" w:space="0" w:color="auto"/>
                        <w:right w:val="none" w:sz="0" w:space="0" w:color="auto"/>
                      </w:divBdr>
                    </w:div>
                  </w:divsChild>
                </w:div>
                <w:div w:id="414084759">
                  <w:marLeft w:val="0"/>
                  <w:marRight w:val="0"/>
                  <w:marTop w:val="0"/>
                  <w:marBottom w:val="0"/>
                  <w:divBdr>
                    <w:top w:val="none" w:sz="0" w:space="0" w:color="auto"/>
                    <w:left w:val="none" w:sz="0" w:space="0" w:color="auto"/>
                    <w:bottom w:val="none" w:sz="0" w:space="0" w:color="auto"/>
                    <w:right w:val="none" w:sz="0" w:space="0" w:color="auto"/>
                  </w:divBdr>
                  <w:divsChild>
                    <w:div w:id="479467689">
                      <w:marLeft w:val="0"/>
                      <w:marRight w:val="0"/>
                      <w:marTop w:val="0"/>
                      <w:marBottom w:val="0"/>
                      <w:divBdr>
                        <w:top w:val="none" w:sz="0" w:space="0" w:color="auto"/>
                        <w:left w:val="none" w:sz="0" w:space="0" w:color="auto"/>
                        <w:bottom w:val="none" w:sz="0" w:space="0" w:color="auto"/>
                        <w:right w:val="none" w:sz="0" w:space="0" w:color="auto"/>
                      </w:divBdr>
                    </w:div>
                    <w:div w:id="586765639">
                      <w:marLeft w:val="0"/>
                      <w:marRight w:val="0"/>
                      <w:marTop w:val="0"/>
                      <w:marBottom w:val="0"/>
                      <w:divBdr>
                        <w:top w:val="none" w:sz="0" w:space="0" w:color="auto"/>
                        <w:left w:val="none" w:sz="0" w:space="0" w:color="auto"/>
                        <w:bottom w:val="none" w:sz="0" w:space="0" w:color="auto"/>
                        <w:right w:val="none" w:sz="0" w:space="0" w:color="auto"/>
                      </w:divBdr>
                    </w:div>
                  </w:divsChild>
                </w:div>
                <w:div w:id="1473712573">
                  <w:marLeft w:val="0"/>
                  <w:marRight w:val="0"/>
                  <w:marTop w:val="0"/>
                  <w:marBottom w:val="0"/>
                  <w:divBdr>
                    <w:top w:val="none" w:sz="0" w:space="0" w:color="auto"/>
                    <w:left w:val="none" w:sz="0" w:space="0" w:color="auto"/>
                    <w:bottom w:val="none" w:sz="0" w:space="0" w:color="auto"/>
                    <w:right w:val="none" w:sz="0" w:space="0" w:color="auto"/>
                  </w:divBdr>
                  <w:divsChild>
                    <w:div w:id="1691032290">
                      <w:marLeft w:val="0"/>
                      <w:marRight w:val="0"/>
                      <w:marTop w:val="0"/>
                      <w:marBottom w:val="0"/>
                      <w:divBdr>
                        <w:top w:val="none" w:sz="0" w:space="0" w:color="auto"/>
                        <w:left w:val="none" w:sz="0" w:space="0" w:color="auto"/>
                        <w:bottom w:val="none" w:sz="0" w:space="0" w:color="auto"/>
                        <w:right w:val="none" w:sz="0" w:space="0" w:color="auto"/>
                      </w:divBdr>
                      <w:divsChild>
                        <w:div w:id="1822962107">
                          <w:marLeft w:val="0"/>
                          <w:marRight w:val="0"/>
                          <w:marTop w:val="0"/>
                          <w:marBottom w:val="0"/>
                          <w:divBdr>
                            <w:top w:val="none" w:sz="0" w:space="0" w:color="auto"/>
                            <w:left w:val="none" w:sz="0" w:space="0" w:color="auto"/>
                            <w:bottom w:val="none" w:sz="0" w:space="0" w:color="auto"/>
                            <w:right w:val="none" w:sz="0" w:space="0" w:color="auto"/>
                          </w:divBdr>
                          <w:divsChild>
                            <w:div w:id="543951475">
                              <w:marLeft w:val="0"/>
                              <w:marRight w:val="0"/>
                              <w:marTop w:val="0"/>
                              <w:marBottom w:val="0"/>
                              <w:divBdr>
                                <w:top w:val="none" w:sz="0" w:space="0" w:color="auto"/>
                                <w:left w:val="none" w:sz="0" w:space="0" w:color="auto"/>
                                <w:bottom w:val="none" w:sz="0" w:space="0" w:color="auto"/>
                                <w:right w:val="none" w:sz="0" w:space="0" w:color="auto"/>
                              </w:divBdr>
                              <w:divsChild>
                                <w:div w:id="1362435573">
                                  <w:marLeft w:val="0"/>
                                  <w:marRight w:val="0"/>
                                  <w:marTop w:val="0"/>
                                  <w:marBottom w:val="0"/>
                                  <w:divBdr>
                                    <w:top w:val="none" w:sz="0" w:space="0" w:color="auto"/>
                                    <w:left w:val="none" w:sz="0" w:space="0" w:color="auto"/>
                                    <w:bottom w:val="none" w:sz="0" w:space="0" w:color="auto"/>
                                    <w:right w:val="none" w:sz="0" w:space="0" w:color="auto"/>
                                  </w:divBdr>
                                </w:div>
                                <w:div w:id="1433744558">
                                  <w:marLeft w:val="0"/>
                                  <w:marRight w:val="0"/>
                                  <w:marTop w:val="0"/>
                                  <w:marBottom w:val="0"/>
                                  <w:divBdr>
                                    <w:top w:val="none" w:sz="0" w:space="0" w:color="auto"/>
                                    <w:left w:val="none" w:sz="0" w:space="0" w:color="auto"/>
                                    <w:bottom w:val="none" w:sz="0" w:space="0" w:color="auto"/>
                                    <w:right w:val="none" w:sz="0" w:space="0" w:color="auto"/>
                                  </w:divBdr>
                                  <w:divsChild>
                                    <w:div w:id="781221580">
                                      <w:marLeft w:val="0"/>
                                      <w:marRight w:val="0"/>
                                      <w:marTop w:val="0"/>
                                      <w:marBottom w:val="0"/>
                                      <w:divBdr>
                                        <w:top w:val="none" w:sz="0" w:space="0" w:color="auto"/>
                                        <w:left w:val="none" w:sz="0" w:space="0" w:color="auto"/>
                                        <w:bottom w:val="none" w:sz="0" w:space="0" w:color="auto"/>
                                        <w:right w:val="none" w:sz="0" w:space="0" w:color="auto"/>
                                      </w:divBdr>
                                      <w:divsChild>
                                        <w:div w:id="1803186395">
                                          <w:marLeft w:val="0"/>
                                          <w:marRight w:val="0"/>
                                          <w:marTop w:val="0"/>
                                          <w:marBottom w:val="0"/>
                                          <w:divBdr>
                                            <w:top w:val="none" w:sz="0" w:space="0" w:color="auto"/>
                                            <w:left w:val="none" w:sz="0" w:space="0" w:color="auto"/>
                                            <w:bottom w:val="none" w:sz="0" w:space="0" w:color="auto"/>
                                            <w:right w:val="none" w:sz="0" w:space="0" w:color="auto"/>
                                          </w:divBdr>
                                        </w:div>
                                        <w:div w:id="212740353">
                                          <w:marLeft w:val="0"/>
                                          <w:marRight w:val="0"/>
                                          <w:marTop w:val="0"/>
                                          <w:marBottom w:val="0"/>
                                          <w:divBdr>
                                            <w:top w:val="none" w:sz="0" w:space="0" w:color="auto"/>
                                            <w:left w:val="none" w:sz="0" w:space="0" w:color="auto"/>
                                            <w:bottom w:val="none" w:sz="0" w:space="0" w:color="auto"/>
                                            <w:right w:val="none" w:sz="0" w:space="0" w:color="auto"/>
                                          </w:divBdr>
                                          <w:divsChild>
                                            <w:div w:id="402797085">
                                              <w:marLeft w:val="0"/>
                                              <w:marRight w:val="0"/>
                                              <w:marTop w:val="0"/>
                                              <w:marBottom w:val="0"/>
                                              <w:divBdr>
                                                <w:top w:val="none" w:sz="0" w:space="0" w:color="auto"/>
                                                <w:left w:val="none" w:sz="0" w:space="0" w:color="auto"/>
                                                <w:bottom w:val="none" w:sz="0" w:space="0" w:color="auto"/>
                                                <w:right w:val="none" w:sz="0" w:space="0" w:color="auto"/>
                                              </w:divBdr>
                                              <w:divsChild>
                                                <w:div w:id="68028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253810">
                                      <w:marLeft w:val="0"/>
                                      <w:marRight w:val="0"/>
                                      <w:marTop w:val="0"/>
                                      <w:marBottom w:val="0"/>
                                      <w:divBdr>
                                        <w:top w:val="none" w:sz="0" w:space="0" w:color="auto"/>
                                        <w:left w:val="none" w:sz="0" w:space="0" w:color="auto"/>
                                        <w:bottom w:val="none" w:sz="0" w:space="0" w:color="auto"/>
                                        <w:right w:val="none" w:sz="0" w:space="0" w:color="auto"/>
                                      </w:divBdr>
                                      <w:divsChild>
                                        <w:div w:id="324364570">
                                          <w:marLeft w:val="0"/>
                                          <w:marRight w:val="0"/>
                                          <w:marTop w:val="0"/>
                                          <w:marBottom w:val="0"/>
                                          <w:divBdr>
                                            <w:top w:val="none" w:sz="0" w:space="0" w:color="auto"/>
                                            <w:left w:val="none" w:sz="0" w:space="0" w:color="auto"/>
                                            <w:bottom w:val="none" w:sz="0" w:space="0" w:color="auto"/>
                                            <w:right w:val="none" w:sz="0" w:space="0" w:color="auto"/>
                                          </w:divBdr>
                                        </w:div>
                                        <w:div w:id="1029644583">
                                          <w:marLeft w:val="0"/>
                                          <w:marRight w:val="0"/>
                                          <w:marTop w:val="0"/>
                                          <w:marBottom w:val="0"/>
                                          <w:divBdr>
                                            <w:top w:val="none" w:sz="0" w:space="0" w:color="auto"/>
                                            <w:left w:val="none" w:sz="0" w:space="0" w:color="auto"/>
                                            <w:bottom w:val="none" w:sz="0" w:space="0" w:color="auto"/>
                                            <w:right w:val="none" w:sz="0" w:space="0" w:color="auto"/>
                                          </w:divBdr>
                                          <w:divsChild>
                                            <w:div w:id="752896444">
                                              <w:marLeft w:val="0"/>
                                              <w:marRight w:val="0"/>
                                              <w:marTop w:val="0"/>
                                              <w:marBottom w:val="0"/>
                                              <w:divBdr>
                                                <w:top w:val="none" w:sz="0" w:space="0" w:color="auto"/>
                                                <w:left w:val="none" w:sz="0" w:space="0" w:color="auto"/>
                                                <w:bottom w:val="none" w:sz="0" w:space="0" w:color="auto"/>
                                                <w:right w:val="none" w:sz="0" w:space="0" w:color="auto"/>
                                              </w:divBdr>
                                              <w:divsChild>
                                                <w:div w:id="60800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888010">
                                      <w:marLeft w:val="0"/>
                                      <w:marRight w:val="0"/>
                                      <w:marTop w:val="0"/>
                                      <w:marBottom w:val="0"/>
                                      <w:divBdr>
                                        <w:top w:val="none" w:sz="0" w:space="0" w:color="auto"/>
                                        <w:left w:val="none" w:sz="0" w:space="0" w:color="auto"/>
                                        <w:bottom w:val="none" w:sz="0" w:space="0" w:color="auto"/>
                                        <w:right w:val="none" w:sz="0" w:space="0" w:color="auto"/>
                                      </w:divBdr>
                                      <w:divsChild>
                                        <w:div w:id="431172390">
                                          <w:marLeft w:val="0"/>
                                          <w:marRight w:val="0"/>
                                          <w:marTop w:val="0"/>
                                          <w:marBottom w:val="0"/>
                                          <w:divBdr>
                                            <w:top w:val="none" w:sz="0" w:space="0" w:color="auto"/>
                                            <w:left w:val="none" w:sz="0" w:space="0" w:color="auto"/>
                                            <w:bottom w:val="none" w:sz="0" w:space="0" w:color="auto"/>
                                            <w:right w:val="none" w:sz="0" w:space="0" w:color="auto"/>
                                          </w:divBdr>
                                        </w:div>
                                        <w:div w:id="2120178849">
                                          <w:marLeft w:val="0"/>
                                          <w:marRight w:val="0"/>
                                          <w:marTop w:val="0"/>
                                          <w:marBottom w:val="0"/>
                                          <w:divBdr>
                                            <w:top w:val="none" w:sz="0" w:space="0" w:color="auto"/>
                                            <w:left w:val="none" w:sz="0" w:space="0" w:color="auto"/>
                                            <w:bottom w:val="none" w:sz="0" w:space="0" w:color="auto"/>
                                            <w:right w:val="none" w:sz="0" w:space="0" w:color="auto"/>
                                          </w:divBdr>
                                          <w:divsChild>
                                            <w:div w:id="922449761">
                                              <w:marLeft w:val="0"/>
                                              <w:marRight w:val="0"/>
                                              <w:marTop w:val="0"/>
                                              <w:marBottom w:val="0"/>
                                              <w:divBdr>
                                                <w:top w:val="none" w:sz="0" w:space="0" w:color="auto"/>
                                                <w:left w:val="none" w:sz="0" w:space="0" w:color="auto"/>
                                                <w:bottom w:val="none" w:sz="0" w:space="0" w:color="auto"/>
                                                <w:right w:val="none" w:sz="0" w:space="0" w:color="auto"/>
                                              </w:divBdr>
                                              <w:divsChild>
                                                <w:div w:id="17932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27723">
                                      <w:marLeft w:val="0"/>
                                      <w:marRight w:val="0"/>
                                      <w:marTop w:val="0"/>
                                      <w:marBottom w:val="0"/>
                                      <w:divBdr>
                                        <w:top w:val="none" w:sz="0" w:space="0" w:color="auto"/>
                                        <w:left w:val="none" w:sz="0" w:space="0" w:color="auto"/>
                                        <w:bottom w:val="none" w:sz="0" w:space="0" w:color="auto"/>
                                        <w:right w:val="none" w:sz="0" w:space="0" w:color="auto"/>
                                      </w:divBdr>
                                      <w:divsChild>
                                        <w:div w:id="1065373830">
                                          <w:marLeft w:val="0"/>
                                          <w:marRight w:val="0"/>
                                          <w:marTop w:val="0"/>
                                          <w:marBottom w:val="0"/>
                                          <w:divBdr>
                                            <w:top w:val="none" w:sz="0" w:space="0" w:color="auto"/>
                                            <w:left w:val="none" w:sz="0" w:space="0" w:color="auto"/>
                                            <w:bottom w:val="none" w:sz="0" w:space="0" w:color="auto"/>
                                            <w:right w:val="none" w:sz="0" w:space="0" w:color="auto"/>
                                          </w:divBdr>
                                        </w:div>
                                        <w:div w:id="1937396297">
                                          <w:marLeft w:val="0"/>
                                          <w:marRight w:val="0"/>
                                          <w:marTop w:val="0"/>
                                          <w:marBottom w:val="0"/>
                                          <w:divBdr>
                                            <w:top w:val="none" w:sz="0" w:space="0" w:color="auto"/>
                                            <w:left w:val="none" w:sz="0" w:space="0" w:color="auto"/>
                                            <w:bottom w:val="none" w:sz="0" w:space="0" w:color="auto"/>
                                            <w:right w:val="none" w:sz="0" w:space="0" w:color="auto"/>
                                          </w:divBdr>
                                          <w:divsChild>
                                            <w:div w:id="799228505">
                                              <w:marLeft w:val="0"/>
                                              <w:marRight w:val="0"/>
                                              <w:marTop w:val="0"/>
                                              <w:marBottom w:val="0"/>
                                              <w:divBdr>
                                                <w:top w:val="none" w:sz="0" w:space="0" w:color="auto"/>
                                                <w:left w:val="none" w:sz="0" w:space="0" w:color="auto"/>
                                                <w:bottom w:val="none" w:sz="0" w:space="0" w:color="auto"/>
                                                <w:right w:val="none" w:sz="0" w:space="0" w:color="auto"/>
                                              </w:divBdr>
                                              <w:divsChild>
                                                <w:div w:id="100501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167550">
                                      <w:marLeft w:val="0"/>
                                      <w:marRight w:val="0"/>
                                      <w:marTop w:val="0"/>
                                      <w:marBottom w:val="0"/>
                                      <w:divBdr>
                                        <w:top w:val="none" w:sz="0" w:space="0" w:color="auto"/>
                                        <w:left w:val="none" w:sz="0" w:space="0" w:color="auto"/>
                                        <w:bottom w:val="none" w:sz="0" w:space="0" w:color="auto"/>
                                        <w:right w:val="none" w:sz="0" w:space="0" w:color="auto"/>
                                      </w:divBdr>
                                      <w:divsChild>
                                        <w:div w:id="1282346868">
                                          <w:marLeft w:val="0"/>
                                          <w:marRight w:val="0"/>
                                          <w:marTop w:val="0"/>
                                          <w:marBottom w:val="0"/>
                                          <w:divBdr>
                                            <w:top w:val="none" w:sz="0" w:space="0" w:color="auto"/>
                                            <w:left w:val="none" w:sz="0" w:space="0" w:color="auto"/>
                                            <w:bottom w:val="none" w:sz="0" w:space="0" w:color="auto"/>
                                            <w:right w:val="none" w:sz="0" w:space="0" w:color="auto"/>
                                          </w:divBdr>
                                        </w:div>
                                        <w:div w:id="951058761">
                                          <w:marLeft w:val="0"/>
                                          <w:marRight w:val="0"/>
                                          <w:marTop w:val="0"/>
                                          <w:marBottom w:val="0"/>
                                          <w:divBdr>
                                            <w:top w:val="none" w:sz="0" w:space="0" w:color="auto"/>
                                            <w:left w:val="none" w:sz="0" w:space="0" w:color="auto"/>
                                            <w:bottom w:val="none" w:sz="0" w:space="0" w:color="auto"/>
                                            <w:right w:val="none" w:sz="0" w:space="0" w:color="auto"/>
                                          </w:divBdr>
                                          <w:divsChild>
                                            <w:div w:id="554051061">
                                              <w:marLeft w:val="0"/>
                                              <w:marRight w:val="0"/>
                                              <w:marTop w:val="0"/>
                                              <w:marBottom w:val="0"/>
                                              <w:divBdr>
                                                <w:top w:val="none" w:sz="0" w:space="0" w:color="auto"/>
                                                <w:left w:val="none" w:sz="0" w:space="0" w:color="auto"/>
                                                <w:bottom w:val="none" w:sz="0" w:space="0" w:color="auto"/>
                                                <w:right w:val="none" w:sz="0" w:space="0" w:color="auto"/>
                                              </w:divBdr>
                                              <w:divsChild>
                                                <w:div w:id="146161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083997">
                                      <w:marLeft w:val="0"/>
                                      <w:marRight w:val="0"/>
                                      <w:marTop w:val="0"/>
                                      <w:marBottom w:val="0"/>
                                      <w:divBdr>
                                        <w:top w:val="none" w:sz="0" w:space="0" w:color="auto"/>
                                        <w:left w:val="none" w:sz="0" w:space="0" w:color="auto"/>
                                        <w:bottom w:val="none" w:sz="0" w:space="0" w:color="auto"/>
                                        <w:right w:val="none" w:sz="0" w:space="0" w:color="auto"/>
                                      </w:divBdr>
                                      <w:divsChild>
                                        <w:div w:id="812677359">
                                          <w:marLeft w:val="0"/>
                                          <w:marRight w:val="0"/>
                                          <w:marTop w:val="0"/>
                                          <w:marBottom w:val="0"/>
                                          <w:divBdr>
                                            <w:top w:val="none" w:sz="0" w:space="0" w:color="auto"/>
                                            <w:left w:val="none" w:sz="0" w:space="0" w:color="auto"/>
                                            <w:bottom w:val="none" w:sz="0" w:space="0" w:color="auto"/>
                                            <w:right w:val="none" w:sz="0" w:space="0" w:color="auto"/>
                                          </w:divBdr>
                                        </w:div>
                                        <w:div w:id="856817815">
                                          <w:marLeft w:val="0"/>
                                          <w:marRight w:val="0"/>
                                          <w:marTop w:val="0"/>
                                          <w:marBottom w:val="0"/>
                                          <w:divBdr>
                                            <w:top w:val="none" w:sz="0" w:space="0" w:color="auto"/>
                                            <w:left w:val="none" w:sz="0" w:space="0" w:color="auto"/>
                                            <w:bottom w:val="none" w:sz="0" w:space="0" w:color="auto"/>
                                            <w:right w:val="none" w:sz="0" w:space="0" w:color="auto"/>
                                          </w:divBdr>
                                          <w:divsChild>
                                            <w:div w:id="1765879569">
                                              <w:marLeft w:val="0"/>
                                              <w:marRight w:val="0"/>
                                              <w:marTop w:val="0"/>
                                              <w:marBottom w:val="0"/>
                                              <w:divBdr>
                                                <w:top w:val="none" w:sz="0" w:space="0" w:color="auto"/>
                                                <w:left w:val="none" w:sz="0" w:space="0" w:color="auto"/>
                                                <w:bottom w:val="none" w:sz="0" w:space="0" w:color="auto"/>
                                                <w:right w:val="none" w:sz="0" w:space="0" w:color="auto"/>
                                              </w:divBdr>
                                              <w:divsChild>
                                                <w:div w:id="30389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152122">
                                      <w:marLeft w:val="0"/>
                                      <w:marRight w:val="0"/>
                                      <w:marTop w:val="0"/>
                                      <w:marBottom w:val="0"/>
                                      <w:divBdr>
                                        <w:top w:val="none" w:sz="0" w:space="0" w:color="auto"/>
                                        <w:left w:val="none" w:sz="0" w:space="0" w:color="auto"/>
                                        <w:bottom w:val="none" w:sz="0" w:space="0" w:color="auto"/>
                                        <w:right w:val="none" w:sz="0" w:space="0" w:color="auto"/>
                                      </w:divBdr>
                                      <w:divsChild>
                                        <w:div w:id="195774998">
                                          <w:marLeft w:val="0"/>
                                          <w:marRight w:val="0"/>
                                          <w:marTop w:val="0"/>
                                          <w:marBottom w:val="0"/>
                                          <w:divBdr>
                                            <w:top w:val="none" w:sz="0" w:space="0" w:color="auto"/>
                                            <w:left w:val="none" w:sz="0" w:space="0" w:color="auto"/>
                                            <w:bottom w:val="none" w:sz="0" w:space="0" w:color="auto"/>
                                            <w:right w:val="none" w:sz="0" w:space="0" w:color="auto"/>
                                          </w:divBdr>
                                        </w:div>
                                        <w:div w:id="385029804">
                                          <w:marLeft w:val="0"/>
                                          <w:marRight w:val="0"/>
                                          <w:marTop w:val="0"/>
                                          <w:marBottom w:val="0"/>
                                          <w:divBdr>
                                            <w:top w:val="none" w:sz="0" w:space="0" w:color="auto"/>
                                            <w:left w:val="none" w:sz="0" w:space="0" w:color="auto"/>
                                            <w:bottom w:val="none" w:sz="0" w:space="0" w:color="auto"/>
                                            <w:right w:val="none" w:sz="0" w:space="0" w:color="auto"/>
                                          </w:divBdr>
                                          <w:divsChild>
                                            <w:div w:id="1145010592">
                                              <w:marLeft w:val="0"/>
                                              <w:marRight w:val="0"/>
                                              <w:marTop w:val="0"/>
                                              <w:marBottom w:val="0"/>
                                              <w:divBdr>
                                                <w:top w:val="none" w:sz="0" w:space="0" w:color="auto"/>
                                                <w:left w:val="none" w:sz="0" w:space="0" w:color="auto"/>
                                                <w:bottom w:val="none" w:sz="0" w:space="0" w:color="auto"/>
                                                <w:right w:val="none" w:sz="0" w:space="0" w:color="auto"/>
                                              </w:divBdr>
                                              <w:divsChild>
                                                <w:div w:id="101607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262310">
                                      <w:marLeft w:val="0"/>
                                      <w:marRight w:val="0"/>
                                      <w:marTop w:val="0"/>
                                      <w:marBottom w:val="0"/>
                                      <w:divBdr>
                                        <w:top w:val="none" w:sz="0" w:space="0" w:color="auto"/>
                                        <w:left w:val="none" w:sz="0" w:space="0" w:color="auto"/>
                                        <w:bottom w:val="none" w:sz="0" w:space="0" w:color="auto"/>
                                        <w:right w:val="none" w:sz="0" w:space="0" w:color="auto"/>
                                      </w:divBdr>
                                      <w:divsChild>
                                        <w:div w:id="1329601243">
                                          <w:marLeft w:val="0"/>
                                          <w:marRight w:val="0"/>
                                          <w:marTop w:val="0"/>
                                          <w:marBottom w:val="0"/>
                                          <w:divBdr>
                                            <w:top w:val="none" w:sz="0" w:space="0" w:color="auto"/>
                                            <w:left w:val="none" w:sz="0" w:space="0" w:color="auto"/>
                                            <w:bottom w:val="none" w:sz="0" w:space="0" w:color="auto"/>
                                            <w:right w:val="none" w:sz="0" w:space="0" w:color="auto"/>
                                          </w:divBdr>
                                        </w:div>
                                        <w:div w:id="1498888435">
                                          <w:marLeft w:val="0"/>
                                          <w:marRight w:val="0"/>
                                          <w:marTop w:val="0"/>
                                          <w:marBottom w:val="0"/>
                                          <w:divBdr>
                                            <w:top w:val="none" w:sz="0" w:space="0" w:color="auto"/>
                                            <w:left w:val="none" w:sz="0" w:space="0" w:color="auto"/>
                                            <w:bottom w:val="none" w:sz="0" w:space="0" w:color="auto"/>
                                            <w:right w:val="none" w:sz="0" w:space="0" w:color="auto"/>
                                          </w:divBdr>
                                          <w:divsChild>
                                            <w:div w:id="992871713">
                                              <w:marLeft w:val="0"/>
                                              <w:marRight w:val="0"/>
                                              <w:marTop w:val="0"/>
                                              <w:marBottom w:val="0"/>
                                              <w:divBdr>
                                                <w:top w:val="none" w:sz="0" w:space="0" w:color="auto"/>
                                                <w:left w:val="none" w:sz="0" w:space="0" w:color="auto"/>
                                                <w:bottom w:val="none" w:sz="0" w:space="0" w:color="auto"/>
                                                <w:right w:val="none" w:sz="0" w:space="0" w:color="auto"/>
                                              </w:divBdr>
                                              <w:divsChild>
                                                <w:div w:id="151487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4059180">
      <w:bodyDiv w:val="1"/>
      <w:marLeft w:val="0"/>
      <w:marRight w:val="0"/>
      <w:marTop w:val="0"/>
      <w:marBottom w:val="0"/>
      <w:divBdr>
        <w:top w:val="none" w:sz="0" w:space="0" w:color="auto"/>
        <w:left w:val="none" w:sz="0" w:space="0" w:color="auto"/>
        <w:bottom w:val="none" w:sz="0" w:space="0" w:color="auto"/>
        <w:right w:val="none" w:sz="0" w:space="0" w:color="auto"/>
      </w:divBdr>
      <w:divsChild>
        <w:div w:id="397094587">
          <w:marLeft w:val="0"/>
          <w:marRight w:val="0"/>
          <w:marTop w:val="0"/>
          <w:marBottom w:val="0"/>
          <w:divBdr>
            <w:top w:val="none" w:sz="0" w:space="0" w:color="auto"/>
            <w:left w:val="none" w:sz="0" w:space="0" w:color="auto"/>
            <w:bottom w:val="none" w:sz="0" w:space="0" w:color="auto"/>
            <w:right w:val="none" w:sz="0" w:space="0" w:color="auto"/>
          </w:divBdr>
        </w:div>
      </w:divsChild>
    </w:div>
    <w:div w:id="1996715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tif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093E57-9B86-4D9F-B70C-05C76701EE0D}">
  <ds:schemaRefs>
    <ds:schemaRef ds:uri="http://schemas.microsoft.com/sharepoint/v3/contenttype/forms"/>
  </ds:schemaRefs>
</ds:datastoreItem>
</file>

<file path=customXml/itemProps2.xml><?xml version="1.0" encoding="utf-8"?>
<ds:datastoreItem xmlns:ds="http://schemas.openxmlformats.org/officeDocument/2006/customXml" ds:itemID="{986B0B6E-5843-408F-9D66-078AD4E42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B3EF43-7318-4E99-B453-C9BE0CCBD51E}">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2047</Words>
  <Characters>11668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 Jane Pettigrew</dc:creator>
  <cp:keywords>Word</cp:keywords>
  <dc:description/>
  <cp:lastModifiedBy>Jane Pettigrew</cp:lastModifiedBy>
  <cp:revision>2025</cp:revision>
  <cp:lastPrinted>2018-08-26T19:56:00Z</cp:lastPrinted>
  <dcterms:created xsi:type="dcterms:W3CDTF">2020-02-27T21:25:00Z</dcterms:created>
  <dcterms:modified xsi:type="dcterms:W3CDTF">2024-12-19T03:04:00Z</dcterms:modified>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